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2" w:rsidRPr="00CF6C35" w:rsidRDefault="002662E5">
      <w:pPr>
        <w:rPr>
          <w:rFonts w:ascii="Times New Roman" w:hAnsi="Times New Roman" w:cs="Times New Roman"/>
          <w:b/>
          <w:sz w:val="24"/>
          <w:szCs w:val="24"/>
        </w:rPr>
      </w:pPr>
      <w:r w:rsidRPr="00CF6C35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2662E5" w:rsidRPr="00CF6C35" w:rsidRDefault="002662E5">
      <w:pPr>
        <w:rPr>
          <w:rFonts w:ascii="Times New Roman" w:hAnsi="Times New Roman" w:cs="Times New Roman"/>
          <w:b/>
          <w:sz w:val="24"/>
          <w:szCs w:val="24"/>
        </w:rPr>
      </w:pPr>
    </w:p>
    <w:p w:rsidR="00CF6C35" w:rsidRPr="00CF6C35" w:rsidRDefault="00CF6C35" w:rsidP="00CF6C35">
      <w:pPr>
        <w:jc w:val="both"/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>Источниками формирования имущества и финансовых средств Учреждения являются:</w:t>
      </w:r>
    </w:p>
    <w:p w:rsidR="00CF6C35" w:rsidRPr="00CF6C35" w:rsidRDefault="00CF6C35" w:rsidP="00CF6C35">
      <w:pPr>
        <w:jc w:val="both"/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>- регулярные и единовременные поступления от Учредителя;</w:t>
      </w:r>
    </w:p>
    <w:p w:rsidR="00CF6C35" w:rsidRPr="00CF6C35" w:rsidRDefault="00CF6C35" w:rsidP="00CF6C35">
      <w:pPr>
        <w:jc w:val="both"/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CF6C35" w:rsidRPr="00CF6C35" w:rsidRDefault="00CF6C35" w:rsidP="00CF6C35">
      <w:pPr>
        <w:jc w:val="both"/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 xml:space="preserve">-регулярные, ежемесячные поступления  от родителей (законных представителей), заключивших договор  об оказании платных образовательных услуг, с указанием платных образовательных услуг и их стоимости; </w:t>
      </w:r>
    </w:p>
    <w:p w:rsidR="00CF6C35" w:rsidRPr="00CF6C35" w:rsidRDefault="00CF6C35" w:rsidP="00CF6C35">
      <w:pPr>
        <w:jc w:val="both"/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>- субсидии федерального бюджета, бюджета субъекта Российской Федерации, местного бюджета в рамках финансового обеспечения получения  начального общего; основного общего, среднего общего образования по имеющим государственную аккредитацию основным общеобразовательным программам;</w:t>
      </w:r>
    </w:p>
    <w:p w:rsidR="00CF6C35" w:rsidRPr="00CF6C35" w:rsidRDefault="00CF6C35" w:rsidP="00CF6C35">
      <w:pPr>
        <w:jc w:val="both"/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>- финансовая, имущественная и иная поддержка за счет бюджетных ассигнований федерального бюджета, бюджетов субъектов Российской Федерации, местных бюджетов путем предоставления субсидий;</w:t>
      </w:r>
    </w:p>
    <w:p w:rsidR="00CF6C35" w:rsidRPr="00CF6C35" w:rsidRDefault="00CF6C35" w:rsidP="00CF6C35">
      <w:pPr>
        <w:jc w:val="both"/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>- имущественная поддержка органами государственной власти и органами местного самоуправления путем передачи во владение и (или) в пользование Учреждения государственного или муниципального имущества. Указанное имущество должно использоваться только по целевому назначению;</w:t>
      </w:r>
    </w:p>
    <w:p w:rsidR="002662E5" w:rsidRDefault="00CF6C35" w:rsidP="00CF6C35">
      <w:pPr>
        <w:rPr>
          <w:rFonts w:ascii="Times New Roman" w:hAnsi="Times New Roman"/>
          <w:sz w:val="24"/>
          <w:szCs w:val="24"/>
        </w:rPr>
      </w:pPr>
      <w:r w:rsidRPr="00CF6C35">
        <w:rPr>
          <w:rFonts w:ascii="Times New Roman" w:hAnsi="Times New Roman"/>
          <w:sz w:val="24"/>
          <w:szCs w:val="24"/>
        </w:rPr>
        <w:t>- другие не запрещенные законом поступления.</w:t>
      </w:r>
    </w:p>
    <w:p w:rsidR="006834B2" w:rsidRDefault="006834B2" w:rsidP="00CF6C35">
      <w:pPr>
        <w:rPr>
          <w:rFonts w:ascii="Times New Roman" w:hAnsi="Times New Roman"/>
          <w:sz w:val="24"/>
          <w:szCs w:val="24"/>
        </w:rPr>
      </w:pPr>
    </w:p>
    <w:p w:rsidR="006834B2" w:rsidRPr="00CF6C35" w:rsidRDefault="00995FBD" w:rsidP="00CF6C35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6834B2" w:rsidRPr="00995FBD">
          <w:rPr>
            <w:rStyle w:val="a3"/>
            <w:rFonts w:ascii="Times New Roman" w:hAnsi="Times New Roman" w:cstheme="minorBidi"/>
            <w:sz w:val="24"/>
            <w:szCs w:val="24"/>
          </w:rPr>
          <w:t>ОО2 за 2019 год.</w:t>
        </w:r>
      </w:hyperlink>
    </w:p>
    <w:sectPr w:rsidR="006834B2" w:rsidRPr="00CF6C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62E5"/>
    <w:rsid w:val="002662E5"/>
    <w:rsid w:val="00324E4E"/>
    <w:rsid w:val="006834B2"/>
    <w:rsid w:val="00995FBD"/>
    <w:rsid w:val="009E6E45"/>
    <w:rsid w:val="00C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F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xonschool.ru/wp-content/uploads/2020/08/oo2s1-&#1040;&#1040;-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keeper</dc:creator>
  <cp:lastModifiedBy>keeper</cp:lastModifiedBy>
  <cp:revision>2</cp:revision>
  <dcterms:created xsi:type="dcterms:W3CDTF">2020-08-30T06:19:00Z</dcterms:created>
  <dcterms:modified xsi:type="dcterms:W3CDTF">2020-08-30T06:19:00Z</dcterms:modified>
</cp:coreProperties>
</file>