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5" w:rsidRPr="002C4D0F" w:rsidRDefault="002F7035" w:rsidP="002C4D0F">
      <w:pPr>
        <w:jc w:val="center"/>
        <w:rPr>
          <w:b/>
        </w:rPr>
      </w:pPr>
      <w:r w:rsidRPr="002C4D0F">
        <w:rPr>
          <w:b/>
        </w:rPr>
        <w:t>Договор</w:t>
      </w:r>
      <w:r>
        <w:rPr>
          <w:b/>
        </w:rPr>
        <w:t xml:space="preserve"> №________</w:t>
      </w:r>
    </w:p>
    <w:p w:rsidR="002F7035" w:rsidRPr="002C4D0F" w:rsidRDefault="002F7035" w:rsidP="002C4D0F">
      <w:pPr>
        <w:jc w:val="center"/>
        <w:rPr>
          <w:b/>
        </w:rPr>
      </w:pPr>
      <w:r>
        <w:rPr>
          <w:b/>
        </w:rPr>
        <w:t>о</w:t>
      </w:r>
      <w:r w:rsidRPr="002C4D0F">
        <w:rPr>
          <w:b/>
        </w:rPr>
        <w:t>б оказании образовательных услуг</w:t>
      </w:r>
    </w:p>
    <w:p w:rsidR="002F7035" w:rsidRDefault="002F7035" w:rsidP="002C4D0F">
      <w:pPr>
        <w:jc w:val="both"/>
        <w:rPr>
          <w:color w:val="000000"/>
        </w:rPr>
      </w:pPr>
    </w:p>
    <w:p w:rsidR="002F7035" w:rsidRDefault="002F7035" w:rsidP="002C4D0F">
      <w:pPr>
        <w:jc w:val="both"/>
        <w:rPr>
          <w:color w:val="000000"/>
        </w:rPr>
      </w:pPr>
      <w:r>
        <w:rPr>
          <w:color w:val="000000"/>
        </w:rPr>
        <w:t>г.Санкт-Петербург                                                                           «___»____________20_____ года</w:t>
      </w:r>
    </w:p>
    <w:p w:rsidR="002F7035" w:rsidRDefault="002F7035" w:rsidP="002C4D0F">
      <w:pPr>
        <w:jc w:val="both"/>
        <w:rPr>
          <w:color w:val="000000"/>
        </w:rPr>
      </w:pPr>
    </w:p>
    <w:p w:rsidR="002F7035" w:rsidRPr="002C4D0F" w:rsidRDefault="002F7035" w:rsidP="002C4D0F">
      <w:pPr>
        <w:jc w:val="both"/>
      </w:pPr>
      <w:r>
        <w:rPr>
          <w:color w:val="000000"/>
        </w:rPr>
        <w:t xml:space="preserve">         </w:t>
      </w:r>
      <w:r w:rsidRPr="00325FA9">
        <w:rPr>
          <w:color w:val="000000"/>
        </w:rPr>
        <w:t>Частное об</w:t>
      </w:r>
      <w:r>
        <w:rPr>
          <w:color w:val="000000"/>
        </w:rPr>
        <w:t>щеоб</w:t>
      </w:r>
      <w:r w:rsidRPr="00325FA9">
        <w:rPr>
          <w:color w:val="000000"/>
        </w:rPr>
        <w:t>разовательное учреждение «Школа «Аксон</w:t>
      </w:r>
      <w:r>
        <w:rPr>
          <w:color w:val="000000"/>
        </w:rPr>
        <w:t xml:space="preserve"> у Академической</w:t>
      </w:r>
      <w:r w:rsidRPr="00325FA9">
        <w:rPr>
          <w:color w:val="000000"/>
        </w:rPr>
        <w:t>»</w:t>
      </w:r>
      <w:r>
        <w:rPr>
          <w:color w:val="000000"/>
        </w:rPr>
        <w:t xml:space="preserve"> </w:t>
      </w:r>
      <w:r w:rsidRPr="00DB69CF">
        <w:t>ИНН 7804567561, КПП 780401001, ОГРН</w:t>
      </w:r>
      <w:r>
        <w:rPr>
          <w:color w:val="000000"/>
        </w:rPr>
        <w:t xml:space="preserve"> 1167800052155, лицензия № 3068 от 17 июля 2017 года на осуществление образовательной деятельности серия ЛО1 № 0003504 </w:t>
      </w:r>
      <w:r w:rsidRPr="00325FA9">
        <w:rPr>
          <w:color w:val="000000"/>
        </w:rPr>
        <w:t xml:space="preserve">в дальнейшем </w:t>
      </w:r>
      <w:r>
        <w:rPr>
          <w:color w:val="000000"/>
        </w:rPr>
        <w:t>«Учреждение»</w:t>
      </w:r>
      <w:r w:rsidRPr="00325FA9">
        <w:rPr>
          <w:color w:val="000000"/>
        </w:rPr>
        <w:t xml:space="preserve">, в лице директора школы </w:t>
      </w:r>
      <w:r>
        <w:rPr>
          <w:color w:val="000000"/>
        </w:rPr>
        <w:t>Любимовой Любовь Олеговны, действующей</w:t>
      </w:r>
      <w:r w:rsidRPr="00325FA9">
        <w:rPr>
          <w:color w:val="000000"/>
        </w:rPr>
        <w:t xml:space="preserve"> на основании Устава</w:t>
      </w:r>
      <w:r>
        <w:rPr>
          <w:color w:val="000000"/>
        </w:rPr>
        <w:t xml:space="preserve"> ЧОУ «Школа «Аксон у Академической»</w:t>
      </w:r>
      <w:r w:rsidRPr="00325FA9">
        <w:rPr>
          <w:color w:val="000000"/>
        </w:rPr>
        <w:t>, с одной стороны</w:t>
      </w:r>
      <w:r w:rsidRPr="002C4D0F">
        <w:t>, и</w:t>
      </w:r>
      <w:r>
        <w:t xml:space="preserve"> ______________________________________________________</w:t>
      </w:r>
      <w:r w:rsidRPr="002C4D0F">
        <w:t>____________________________,</w:t>
      </w:r>
    </w:p>
    <w:p w:rsidR="002F7035" w:rsidRPr="002C4D0F" w:rsidRDefault="002F7035" w:rsidP="002C4D0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C4D0F">
        <w:rPr>
          <w:sz w:val="20"/>
          <w:szCs w:val="20"/>
        </w:rPr>
        <w:t>Фамилия, имя, отчество и статус законного представителя</w:t>
      </w:r>
      <w:r>
        <w:rPr>
          <w:sz w:val="20"/>
          <w:szCs w:val="20"/>
        </w:rPr>
        <w:t>)</w:t>
      </w:r>
    </w:p>
    <w:p w:rsidR="002F7035" w:rsidRPr="003760CE" w:rsidRDefault="002F7035" w:rsidP="002C4D0F">
      <w:pPr>
        <w:pStyle w:val="BodyText"/>
        <w:jc w:val="both"/>
        <w:rPr>
          <w:sz w:val="24"/>
        </w:rPr>
      </w:pPr>
      <w:r w:rsidRPr="003760CE">
        <w:rPr>
          <w:sz w:val="24"/>
        </w:rPr>
        <w:t xml:space="preserve"> именуемый (ая) в дальнейшем «</w:t>
      </w:r>
      <w:r>
        <w:rPr>
          <w:sz w:val="24"/>
        </w:rPr>
        <w:t>Представитель</w:t>
      </w:r>
      <w:r w:rsidRPr="003760CE">
        <w:rPr>
          <w:sz w:val="24"/>
        </w:rPr>
        <w:t>», с другой стороны, заключили в соответствии с Гражданским кодексом Российской Федерации, Законами Российской  Федерации "Об образовании в Российской Федерации" и  "О  защите  прав  потребителей",  а  также  Правилами оказания платных образовательных услуг утвержденными постановлением   Правительства   Российской Федерации "Об утверждении Правил оказания платных образовательных услуг в сфере  образования"  от  15.08.2013   N   706   настоящий договор о нижеследующем:</w:t>
      </w:r>
    </w:p>
    <w:p w:rsidR="002F7035" w:rsidRPr="002C4D0F" w:rsidRDefault="002F7035" w:rsidP="002C4D0F">
      <w:pPr>
        <w:pStyle w:val="BodyText"/>
        <w:jc w:val="both"/>
        <w:rPr>
          <w:sz w:val="24"/>
        </w:rPr>
      </w:pPr>
    </w:p>
    <w:p w:rsidR="002F7035" w:rsidRPr="002C4D0F" w:rsidRDefault="002F7035" w:rsidP="002C4D0F">
      <w:pPr>
        <w:numPr>
          <w:ilvl w:val="0"/>
          <w:numId w:val="1"/>
        </w:numPr>
        <w:jc w:val="center"/>
        <w:rPr>
          <w:b/>
        </w:rPr>
      </w:pPr>
      <w:r w:rsidRPr="002C4D0F">
        <w:rPr>
          <w:b/>
        </w:rPr>
        <w:t>Предмет договора</w:t>
      </w:r>
    </w:p>
    <w:p w:rsidR="002F7035" w:rsidRPr="009C5FD4" w:rsidRDefault="002F7035" w:rsidP="002C4D0F">
      <w:pPr>
        <w:numPr>
          <w:ilvl w:val="1"/>
          <w:numId w:val="1"/>
        </w:numPr>
        <w:jc w:val="both"/>
      </w:pPr>
      <w:r w:rsidRPr="009C5FD4">
        <w:t xml:space="preserve">Предметом настоящего Договора является осуществление обучения Учащегося по заявлению родителей (законных представителей) в очно-заочной форме и получение Учащимся образования в рамках федерального государственного образовательного стандарта и общеобразовательных программ соответствующего уровня образования. Настоящим договором Стороны определяют взаимные права и обязанности при предоставлении Учащемуся образовательных услуг. </w:t>
      </w:r>
    </w:p>
    <w:p w:rsidR="002F7035" w:rsidRDefault="002F7035" w:rsidP="002C4D0F">
      <w:pPr>
        <w:numPr>
          <w:ilvl w:val="1"/>
          <w:numId w:val="1"/>
        </w:numPr>
        <w:jc w:val="both"/>
      </w:pPr>
      <w:r>
        <w:t>Учреждение</w:t>
      </w:r>
      <w:r w:rsidRPr="002C4D0F">
        <w:t xml:space="preserve"> предоставляет, а </w:t>
      </w:r>
      <w:r>
        <w:t>Представитель</w:t>
      </w:r>
      <w:r w:rsidRPr="002C4D0F">
        <w:t xml:space="preserve"> оплачивает образовательные услуги по реализации образовательных программ</w:t>
      </w:r>
      <w:r>
        <w:t xml:space="preserve"> основного общего или среднего общего образования.</w:t>
      </w:r>
    </w:p>
    <w:p w:rsidR="002F7035" w:rsidRPr="004928D9" w:rsidRDefault="002F7035" w:rsidP="008C68E1">
      <w:pPr>
        <w:numPr>
          <w:ilvl w:val="1"/>
          <w:numId w:val="1"/>
        </w:numPr>
        <w:rPr>
          <w:u w:val="single"/>
        </w:rPr>
      </w:pPr>
      <w:r w:rsidRPr="002C4D0F">
        <w:t xml:space="preserve">Занятия проводятся по адресу: </w:t>
      </w:r>
      <w:r>
        <w:t xml:space="preserve">                                                                                                  </w:t>
      </w:r>
      <w:r w:rsidRPr="004928D9">
        <w:rPr>
          <w:u w:val="single"/>
        </w:rPr>
        <w:t>г. Санкт-Петербург, пр. Науки, дом 16, корп. 2, лит. А.</w:t>
      </w:r>
    </w:p>
    <w:p w:rsidR="002F7035" w:rsidRPr="002C4D0F" w:rsidRDefault="002F7035" w:rsidP="002C4D0F">
      <w:pPr>
        <w:ind w:firstLine="708"/>
        <w:jc w:val="both"/>
      </w:pPr>
    </w:p>
    <w:p w:rsidR="002F7035" w:rsidRPr="002C4D0F" w:rsidRDefault="002F7035" w:rsidP="002C4D0F">
      <w:pPr>
        <w:numPr>
          <w:ilvl w:val="0"/>
          <w:numId w:val="1"/>
        </w:numPr>
        <w:jc w:val="center"/>
        <w:rPr>
          <w:b/>
        </w:rPr>
      </w:pPr>
      <w:r w:rsidRPr="002C4D0F">
        <w:rPr>
          <w:b/>
        </w:rPr>
        <w:t xml:space="preserve">Обязанности </w:t>
      </w:r>
      <w:r>
        <w:rPr>
          <w:b/>
        </w:rPr>
        <w:t>Учреждения</w:t>
      </w:r>
    </w:p>
    <w:p w:rsidR="002F7035" w:rsidRPr="002C4D0F" w:rsidRDefault="002F7035" w:rsidP="002C4D0F">
      <w:pPr>
        <w:jc w:val="both"/>
      </w:pPr>
      <w:r>
        <w:t>Учреждение</w:t>
      </w:r>
      <w:r w:rsidRPr="002C4D0F">
        <w:t xml:space="preserve"> обязан</w:t>
      </w:r>
      <w:r>
        <w:t>о</w:t>
      </w:r>
      <w:r w:rsidRPr="002C4D0F">
        <w:t>:</w:t>
      </w:r>
    </w:p>
    <w:p w:rsidR="002F7035" w:rsidRPr="009C5FD4" w:rsidRDefault="002F7035" w:rsidP="0095643D">
      <w:pPr>
        <w:numPr>
          <w:ilvl w:val="1"/>
          <w:numId w:val="5"/>
        </w:numPr>
        <w:jc w:val="both"/>
      </w:pPr>
      <w:r w:rsidRPr="009C5FD4">
        <w:t>Зачислить Учащегося ______________________________________________, выполнившего установленные условия приема в Частное общеобразовательное учреждение «Школа «Аксон у Академической».</w:t>
      </w:r>
    </w:p>
    <w:p w:rsidR="002F7035" w:rsidRPr="009C5FD4" w:rsidRDefault="002F7035" w:rsidP="0095643D">
      <w:pPr>
        <w:numPr>
          <w:ilvl w:val="1"/>
          <w:numId w:val="5"/>
        </w:numPr>
        <w:jc w:val="both"/>
      </w:pPr>
      <w:r w:rsidRPr="009C5FD4"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графиком, расписанием занятий, разработанных Учреждением, графиком промежуточной аттестации.</w:t>
      </w:r>
    </w:p>
    <w:p w:rsidR="002F7035" w:rsidRPr="009C5FD4" w:rsidRDefault="002F7035" w:rsidP="0095643D">
      <w:pPr>
        <w:numPr>
          <w:ilvl w:val="1"/>
          <w:numId w:val="5"/>
        </w:numPr>
        <w:tabs>
          <w:tab w:val="left" w:pos="1364"/>
          <w:tab w:val="left" w:pos="1430"/>
        </w:tabs>
        <w:jc w:val="both"/>
      </w:pPr>
      <w:r w:rsidRPr="009C5FD4">
        <w:t xml:space="preserve">Обеспечить Учащемуся методическую и консультативную помощь в процессе обучения; </w:t>
      </w:r>
    </w:p>
    <w:p w:rsidR="002F7035" w:rsidRPr="009C5FD4" w:rsidRDefault="002F7035" w:rsidP="0095643D">
      <w:pPr>
        <w:numPr>
          <w:ilvl w:val="1"/>
          <w:numId w:val="5"/>
        </w:numPr>
        <w:tabs>
          <w:tab w:val="left" w:pos="1364"/>
          <w:tab w:val="left" w:pos="1430"/>
        </w:tabs>
        <w:jc w:val="both"/>
      </w:pPr>
      <w:r w:rsidRPr="009C5FD4">
        <w:t>Осуществлять промежуточную аттестацию Учащегося по четвертям;</w:t>
      </w:r>
    </w:p>
    <w:p w:rsidR="002F7035" w:rsidRPr="009C5FD4" w:rsidRDefault="002F7035" w:rsidP="0095643D">
      <w:pPr>
        <w:pStyle w:val="Bodytext20"/>
        <w:numPr>
          <w:ilvl w:val="1"/>
          <w:numId w:val="5"/>
        </w:numPr>
        <w:shd w:val="clear" w:color="auto" w:fill="auto"/>
        <w:tabs>
          <w:tab w:val="left" w:pos="1450"/>
        </w:tabs>
        <w:spacing w:line="240" w:lineRule="auto"/>
        <w:rPr>
          <w:sz w:val="24"/>
          <w:szCs w:val="24"/>
        </w:rPr>
      </w:pPr>
      <w:r w:rsidRPr="009C5FD4">
        <w:rPr>
          <w:sz w:val="24"/>
          <w:szCs w:val="24"/>
        </w:rPr>
        <w:t>Информировать Представителя о результатах текущего контроля и промежуточной аттестации;</w:t>
      </w:r>
    </w:p>
    <w:p w:rsidR="002F7035" w:rsidRPr="009C5FD4" w:rsidRDefault="002F7035" w:rsidP="0095643D">
      <w:pPr>
        <w:pStyle w:val="Bodytext20"/>
        <w:numPr>
          <w:ilvl w:val="1"/>
          <w:numId w:val="5"/>
        </w:numPr>
        <w:shd w:val="clear" w:color="auto" w:fill="auto"/>
        <w:tabs>
          <w:tab w:val="left" w:pos="1364"/>
        </w:tabs>
        <w:spacing w:line="240" w:lineRule="auto"/>
        <w:rPr>
          <w:sz w:val="24"/>
          <w:szCs w:val="24"/>
        </w:rPr>
      </w:pPr>
      <w:r w:rsidRPr="009C5FD4">
        <w:rPr>
          <w:sz w:val="24"/>
          <w:szCs w:val="24"/>
        </w:rPr>
        <w:t>Осуществлять перевод в следующий класс на основании результатов промежуточной аттестации;</w:t>
      </w:r>
    </w:p>
    <w:p w:rsidR="002F7035" w:rsidRPr="009C5FD4" w:rsidRDefault="002F7035" w:rsidP="0095643D">
      <w:pPr>
        <w:pStyle w:val="Bodytext20"/>
        <w:numPr>
          <w:ilvl w:val="1"/>
          <w:numId w:val="5"/>
        </w:numPr>
        <w:shd w:val="clear" w:color="auto" w:fill="auto"/>
        <w:tabs>
          <w:tab w:val="left" w:pos="1270"/>
        </w:tabs>
        <w:spacing w:line="240" w:lineRule="auto"/>
        <w:rPr>
          <w:sz w:val="24"/>
          <w:szCs w:val="24"/>
        </w:rPr>
      </w:pPr>
      <w:r w:rsidRPr="009C5FD4">
        <w:rPr>
          <w:sz w:val="24"/>
          <w:szCs w:val="24"/>
        </w:rPr>
        <w:t>Допускать Учащегося, не имеющего академической задолженности к государственной итоговой аттестации;</w:t>
      </w:r>
    </w:p>
    <w:p w:rsidR="002F7035" w:rsidRPr="00A37DDD" w:rsidRDefault="002F7035" w:rsidP="0095643D">
      <w:pPr>
        <w:pStyle w:val="Bodytext20"/>
        <w:numPr>
          <w:ilvl w:val="1"/>
          <w:numId w:val="5"/>
        </w:numPr>
        <w:shd w:val="clear" w:color="auto" w:fill="auto"/>
        <w:tabs>
          <w:tab w:val="left" w:pos="1364"/>
        </w:tabs>
        <w:spacing w:line="240" w:lineRule="auto"/>
        <w:rPr>
          <w:sz w:val="24"/>
          <w:szCs w:val="24"/>
        </w:rPr>
      </w:pPr>
      <w:r w:rsidRPr="00A37DDD">
        <w:rPr>
          <w:sz w:val="24"/>
          <w:szCs w:val="24"/>
        </w:rPr>
        <w:t>После освоения программы основного общего или среднего общего образования обеспечить Учащемуся возможность сдачи выпускных экзаменов Государственной экзаменационной комиссии и получение при успешной сдаче государственных экзаменов соответствующего аттестата об основном общем или среднем общем образовании государственного образца</w:t>
      </w:r>
    </w:p>
    <w:p w:rsidR="002F7035" w:rsidRPr="009C5FD4" w:rsidRDefault="002F7035" w:rsidP="0095643D">
      <w:pPr>
        <w:numPr>
          <w:ilvl w:val="1"/>
          <w:numId w:val="5"/>
        </w:numPr>
        <w:jc w:val="both"/>
      </w:pPr>
      <w:r w:rsidRPr="009C5FD4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F7035" w:rsidRPr="002C4D0F" w:rsidRDefault="002F7035" w:rsidP="0095643D">
      <w:pPr>
        <w:numPr>
          <w:ilvl w:val="1"/>
          <w:numId w:val="5"/>
        </w:numPr>
        <w:jc w:val="both"/>
      </w:pPr>
      <w:r w:rsidRPr="002C4D0F">
        <w:t xml:space="preserve">Проявлять уважение к личности </w:t>
      </w:r>
      <w:r>
        <w:t>Учащегося</w:t>
      </w:r>
      <w:r w:rsidRPr="002C4D0F">
        <w:t xml:space="preserve">, оберегать его от всех форм физического и психологического насилия, обеспечить условия укрепления нравственного, физического и  психологического здоровья, эмоционального благополучия </w:t>
      </w:r>
      <w:r>
        <w:t>Учащегося</w:t>
      </w:r>
      <w:r w:rsidRPr="002C4D0F">
        <w:t xml:space="preserve"> с учетом его индивидуальных особенностей.</w:t>
      </w:r>
    </w:p>
    <w:p w:rsidR="002F7035" w:rsidRDefault="002F7035" w:rsidP="0095643D">
      <w:pPr>
        <w:numPr>
          <w:ilvl w:val="1"/>
          <w:numId w:val="5"/>
        </w:numPr>
        <w:jc w:val="both"/>
      </w:pPr>
      <w:r w:rsidRPr="002C4D0F">
        <w:t xml:space="preserve">Сохранить  место за </w:t>
      </w:r>
      <w:r>
        <w:t>Учащимся</w:t>
      </w:r>
      <w:r w:rsidRPr="002C4D0F">
        <w:t xml:space="preserve">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2F7035" w:rsidRDefault="002F7035" w:rsidP="0095643D">
      <w:pPr>
        <w:ind w:left="720"/>
        <w:jc w:val="both"/>
      </w:pPr>
      <w:r>
        <w:t>.</w:t>
      </w:r>
    </w:p>
    <w:p w:rsidR="002F7035" w:rsidRPr="002C4D0F" w:rsidRDefault="002F7035" w:rsidP="00453F3A">
      <w:pPr>
        <w:ind w:left="792"/>
        <w:jc w:val="both"/>
      </w:pPr>
    </w:p>
    <w:p w:rsidR="002F7035" w:rsidRPr="002C4D0F" w:rsidRDefault="002F7035" w:rsidP="002C4D0F">
      <w:pPr>
        <w:ind w:left="360"/>
        <w:jc w:val="both"/>
      </w:pPr>
    </w:p>
    <w:p w:rsidR="002F7035" w:rsidRPr="002C4D0F" w:rsidRDefault="002F7035" w:rsidP="0095643D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 xml:space="preserve">Обязанности </w:t>
      </w:r>
      <w:r>
        <w:rPr>
          <w:b/>
        </w:rPr>
        <w:t>Представителя</w:t>
      </w:r>
    </w:p>
    <w:p w:rsidR="002F7035" w:rsidRDefault="002F7035" w:rsidP="005764C1">
      <w:pPr>
        <w:ind w:left="720"/>
        <w:jc w:val="both"/>
      </w:pPr>
      <w:r>
        <w:t>Представитель обязан:</w:t>
      </w:r>
    </w:p>
    <w:p w:rsidR="002F7035" w:rsidRDefault="002F7035" w:rsidP="005764C1">
      <w:pPr>
        <w:numPr>
          <w:ilvl w:val="1"/>
          <w:numId w:val="5"/>
        </w:numPr>
        <w:jc w:val="both"/>
      </w:pPr>
      <w:r w:rsidRPr="002C4D0F">
        <w:t>Своевременно вносить плату за предоставленные услуги, указанные в разделе 1 настоящего договора.</w:t>
      </w:r>
    </w:p>
    <w:p w:rsidR="002F7035" w:rsidRDefault="002F7035" w:rsidP="0095643D">
      <w:pPr>
        <w:numPr>
          <w:ilvl w:val="1"/>
          <w:numId w:val="5"/>
        </w:numPr>
        <w:jc w:val="both"/>
      </w:pPr>
      <w:r>
        <w:rPr>
          <w:rStyle w:val="Bodytext2Exact"/>
        </w:rPr>
        <w:t>Своевременно предоставлять</w:t>
      </w:r>
      <w:r w:rsidRPr="00394170">
        <w:rPr>
          <w:rStyle w:val="Bodytext2Exact"/>
        </w:rPr>
        <w:t xml:space="preserve"> </w:t>
      </w:r>
      <w:r>
        <w:rPr>
          <w:rStyle w:val="Bodytext2Exact"/>
        </w:rPr>
        <w:t>Учреждению необходимые документы и сведения, касающиеся личности и здоровья учащегося, сведения о родителях (законных представителях), н</w:t>
      </w:r>
      <w:r w:rsidRPr="002C4D0F">
        <w:t xml:space="preserve">езамедлительно сообщать руководителю </w:t>
      </w:r>
      <w:r>
        <w:t>Учреждения</w:t>
      </w:r>
      <w:r w:rsidRPr="002C4D0F">
        <w:t xml:space="preserve"> об изменении контактного телефона и места жительства</w:t>
      </w:r>
      <w:r>
        <w:t>.</w:t>
      </w:r>
    </w:p>
    <w:p w:rsidR="002F7035" w:rsidRPr="006A2D35" w:rsidRDefault="002F7035" w:rsidP="0095643D">
      <w:pPr>
        <w:numPr>
          <w:ilvl w:val="1"/>
          <w:numId w:val="5"/>
        </w:numPr>
        <w:jc w:val="both"/>
      </w:pPr>
      <w:r w:rsidRPr="009C5FD4">
        <w:rPr>
          <w:rStyle w:val="Bodytext2Italic"/>
          <w:i w:val="0"/>
          <w:sz w:val="24"/>
          <w:szCs w:val="24"/>
        </w:rPr>
        <w:t>Обеспечить</w:t>
      </w:r>
      <w:r w:rsidRPr="009C5FD4">
        <w:rPr>
          <w:i/>
          <w:color w:val="000000"/>
        </w:rPr>
        <w:t xml:space="preserve"> </w:t>
      </w:r>
      <w:r w:rsidRPr="006A2D35">
        <w:rPr>
          <w:color w:val="000000"/>
        </w:rPr>
        <w:t>условия для обучения в очно-заочной форме</w:t>
      </w:r>
    </w:p>
    <w:p w:rsidR="002F7035" w:rsidRPr="002C4D0F" w:rsidRDefault="002F7035" w:rsidP="0095643D">
      <w:pPr>
        <w:numPr>
          <w:ilvl w:val="1"/>
          <w:numId w:val="5"/>
        </w:numPr>
        <w:jc w:val="both"/>
      </w:pPr>
      <w:r w:rsidRPr="00360B9C">
        <w:rPr>
          <w:rStyle w:val="Heading1Italic"/>
          <w:i w:val="0"/>
          <w:sz w:val="24"/>
          <w:szCs w:val="24"/>
        </w:rPr>
        <w:t>Нести ответственность за</w:t>
      </w:r>
      <w:r w:rsidRPr="00360B9C">
        <w:rPr>
          <w:color w:val="000000"/>
        </w:rPr>
        <w:t xml:space="preserve"> жизнь и здоровье во время заочного обучения</w:t>
      </w:r>
      <w:r>
        <w:rPr>
          <w:color w:val="000000"/>
        </w:rPr>
        <w:t>.</w:t>
      </w:r>
    </w:p>
    <w:p w:rsidR="002F7035" w:rsidRPr="002C4D0F" w:rsidRDefault="002F7035" w:rsidP="0095643D">
      <w:pPr>
        <w:numPr>
          <w:ilvl w:val="1"/>
          <w:numId w:val="5"/>
        </w:numPr>
        <w:jc w:val="both"/>
      </w:pPr>
      <w:r w:rsidRPr="002C4D0F">
        <w:t xml:space="preserve">Извещать </w:t>
      </w:r>
      <w:r>
        <w:t>Учреждение</w:t>
      </w:r>
      <w:r w:rsidRPr="002C4D0F">
        <w:t xml:space="preserve"> об уважительных причинах отсутствия </w:t>
      </w:r>
      <w:r>
        <w:t>Учащегося</w:t>
      </w:r>
      <w:r w:rsidRPr="002C4D0F">
        <w:t xml:space="preserve"> на занятиях.</w:t>
      </w:r>
    </w:p>
    <w:p w:rsidR="002F7035" w:rsidRDefault="002F7035" w:rsidP="0095643D">
      <w:pPr>
        <w:numPr>
          <w:ilvl w:val="1"/>
          <w:numId w:val="5"/>
        </w:numPr>
        <w:jc w:val="both"/>
      </w:pPr>
      <w:r w:rsidRPr="002C4D0F">
        <w:t xml:space="preserve">По просьбе </w:t>
      </w:r>
      <w:r>
        <w:t>Учреждения</w:t>
      </w:r>
      <w:r w:rsidRPr="002C4D0F">
        <w:t xml:space="preserve"> приходить для беседы при наличии претензий </w:t>
      </w:r>
      <w:r>
        <w:t>Учреждения</w:t>
      </w:r>
      <w:r w:rsidRPr="002C4D0F">
        <w:t xml:space="preserve"> к поведению </w:t>
      </w:r>
      <w:r>
        <w:t>Учащегося</w:t>
      </w:r>
      <w:r w:rsidRPr="002C4D0F">
        <w:t xml:space="preserve"> или его отношению к получению образовательных услуг.</w:t>
      </w:r>
    </w:p>
    <w:p w:rsidR="002F7035" w:rsidRPr="00FE5428" w:rsidRDefault="002F7035" w:rsidP="0095643D">
      <w:pPr>
        <w:numPr>
          <w:ilvl w:val="1"/>
          <w:numId w:val="5"/>
        </w:numPr>
        <w:jc w:val="both"/>
      </w:pPr>
      <w:r w:rsidRPr="00FE5428">
        <w:rPr>
          <w:rStyle w:val="Heading1Italic"/>
          <w:i w:val="0"/>
          <w:sz w:val="24"/>
          <w:szCs w:val="24"/>
        </w:rPr>
        <w:t xml:space="preserve">Контролировать </w:t>
      </w:r>
      <w:r>
        <w:rPr>
          <w:color w:val="000000"/>
        </w:rPr>
        <w:t xml:space="preserve">посещение уроков </w:t>
      </w:r>
      <w:r w:rsidRPr="00FE5428">
        <w:rPr>
          <w:color w:val="000000"/>
        </w:rPr>
        <w:t xml:space="preserve">по учебным предметам согласно </w:t>
      </w:r>
      <w:r>
        <w:rPr>
          <w:color w:val="000000"/>
        </w:rPr>
        <w:t>учебного расписания</w:t>
      </w:r>
      <w:r w:rsidRPr="00FE5428">
        <w:rPr>
          <w:color w:val="000000"/>
        </w:rPr>
        <w:t>;</w:t>
      </w:r>
    </w:p>
    <w:p w:rsidR="002F7035" w:rsidRPr="00FE5428" w:rsidRDefault="002F7035" w:rsidP="00D410E6">
      <w:pPr>
        <w:numPr>
          <w:ilvl w:val="1"/>
          <w:numId w:val="5"/>
        </w:numPr>
        <w:jc w:val="both"/>
        <w:rPr>
          <w:sz w:val="22"/>
          <w:szCs w:val="22"/>
        </w:rPr>
      </w:pPr>
      <w:r w:rsidRPr="00FE5428">
        <w:t xml:space="preserve">           Проявлять уважение к педагогам, администрации и техническому персоналу Учреждения.</w:t>
      </w:r>
    </w:p>
    <w:p w:rsidR="002F7035" w:rsidRDefault="002F7035" w:rsidP="00D410E6">
      <w:pPr>
        <w:numPr>
          <w:ilvl w:val="1"/>
          <w:numId w:val="5"/>
        </w:numPr>
        <w:jc w:val="both"/>
      </w:pPr>
      <w:r w:rsidRPr="00FE5428">
        <w:t>Возмещать ущерб, причиненный Учащимся имуществу Учреждения, в</w:t>
      </w:r>
      <w:r w:rsidRPr="002C4D0F">
        <w:t xml:space="preserve"> соответствии с законодательством Российской Федерации.</w:t>
      </w:r>
    </w:p>
    <w:p w:rsidR="002F7035" w:rsidRPr="00D410E6" w:rsidRDefault="002F7035" w:rsidP="00D410E6">
      <w:pPr>
        <w:numPr>
          <w:ilvl w:val="1"/>
          <w:numId w:val="5"/>
        </w:numPr>
        <w:jc w:val="both"/>
      </w:pPr>
      <w:r w:rsidRPr="00D410E6">
        <w:t xml:space="preserve">Обеспечить Учащегося за свой счет предметами, в том числе учебными пособиями, согласованными с педагогами, необходимыми для надлежащего осуществления Учреждением образовательного процесса, в количестве, соответствующем возрасту и потребностям Учащегося </w:t>
      </w:r>
      <w:r>
        <w:t>согласно Приложения</w:t>
      </w:r>
      <w:r w:rsidRPr="00D410E6">
        <w:t xml:space="preserve"> №2 к Договору об оказании образовательных услуг Частным общеобразовательным учреждением «Школа «Аксон у Академической» «Список учебников  и учебных пособий по всем предметам учебного плана  в соответствии с федеральными перечня</w:t>
      </w:r>
      <w:r>
        <w:t>ми учебников, рекомендованных (</w:t>
      </w:r>
      <w:r w:rsidRPr="00D410E6">
        <w:t>допущенных) к использованию в 20</w:t>
      </w:r>
      <w:r>
        <w:t>22</w:t>
      </w:r>
      <w:r w:rsidRPr="00D410E6">
        <w:t>/20</w:t>
      </w:r>
      <w:r>
        <w:t>23</w:t>
      </w:r>
      <w:r w:rsidRPr="00D410E6">
        <w:t xml:space="preserve"> учебном году»)</w:t>
      </w:r>
    </w:p>
    <w:p w:rsidR="002F7035" w:rsidRPr="002C4D0F" w:rsidRDefault="002F7035" w:rsidP="00D410E6">
      <w:pPr>
        <w:numPr>
          <w:ilvl w:val="1"/>
          <w:numId w:val="5"/>
        </w:numPr>
        <w:jc w:val="both"/>
      </w:pPr>
      <w:r w:rsidRPr="002C4D0F">
        <w:t xml:space="preserve">В случае выявления заболевания </w:t>
      </w:r>
      <w:r>
        <w:t>Учащегося</w:t>
      </w:r>
      <w:r w:rsidRPr="002C4D0F">
        <w:t xml:space="preserve"> (по заключению учреждений</w:t>
      </w:r>
      <w:r>
        <w:t xml:space="preserve"> здравоохранения</w:t>
      </w:r>
      <w:r w:rsidRPr="002C4D0F">
        <w:t xml:space="preserve">) освободить </w:t>
      </w:r>
      <w:r>
        <w:t>Учащегося</w:t>
      </w:r>
      <w:r w:rsidRPr="002C4D0F">
        <w:t xml:space="preserve"> от занятий.</w:t>
      </w:r>
    </w:p>
    <w:p w:rsidR="002F7035" w:rsidRPr="002C4D0F" w:rsidRDefault="002F7035" w:rsidP="00D410E6">
      <w:pPr>
        <w:numPr>
          <w:ilvl w:val="1"/>
          <w:numId w:val="5"/>
        </w:numPr>
        <w:jc w:val="both"/>
      </w:pPr>
      <w:r>
        <w:t>Для договора с участием Учащегося</w:t>
      </w:r>
      <w:r w:rsidRPr="002C4D0F">
        <w:t xml:space="preserve">, не достигшего 14-летнего возраста, обеспечить посещение </w:t>
      </w:r>
      <w:r>
        <w:t>Учащимся</w:t>
      </w:r>
      <w:r w:rsidRPr="002C4D0F">
        <w:t xml:space="preserve"> занятий согласно учебному расписанию.</w:t>
      </w:r>
    </w:p>
    <w:p w:rsidR="002F7035" w:rsidRPr="002C4D0F" w:rsidRDefault="002F7035" w:rsidP="002C4D0F">
      <w:pPr>
        <w:ind w:left="360"/>
        <w:jc w:val="both"/>
      </w:pPr>
    </w:p>
    <w:p w:rsidR="002F7035" w:rsidRPr="002C4D0F" w:rsidRDefault="002F7035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 xml:space="preserve">Обязанности </w:t>
      </w:r>
      <w:r>
        <w:rPr>
          <w:b/>
        </w:rPr>
        <w:t>«Учащегося»</w:t>
      </w:r>
    </w:p>
    <w:p w:rsidR="002F7035" w:rsidRPr="009C5FD4" w:rsidRDefault="002F7035" w:rsidP="002C4D0F">
      <w:pPr>
        <w:ind w:left="360"/>
        <w:jc w:val="both"/>
      </w:pPr>
      <w:r w:rsidRPr="009C5FD4">
        <w:t xml:space="preserve">                 (для договора с Учащимся, достигшим 14-летнего возраста)</w:t>
      </w:r>
    </w:p>
    <w:p w:rsidR="002F7035" w:rsidRPr="009C5FD4" w:rsidRDefault="002F7035" w:rsidP="002C4D0F">
      <w:pPr>
        <w:ind w:left="360"/>
        <w:jc w:val="both"/>
      </w:pPr>
      <w:r w:rsidRPr="009C5FD4">
        <w:t>Учащийся  обязан:</w:t>
      </w:r>
    </w:p>
    <w:p w:rsidR="002F7035" w:rsidRPr="009C5FD4" w:rsidRDefault="002F7035" w:rsidP="006A2D35">
      <w:pPr>
        <w:pStyle w:val="Bodytext20"/>
        <w:shd w:val="clear" w:color="auto" w:fill="auto"/>
        <w:tabs>
          <w:tab w:val="left" w:leader="underscore" w:pos="11240"/>
        </w:tabs>
        <w:spacing w:line="240" w:lineRule="auto"/>
        <w:ind w:firstLine="426"/>
        <w:rPr>
          <w:sz w:val="24"/>
          <w:szCs w:val="24"/>
        </w:rPr>
      </w:pPr>
      <w:r w:rsidRPr="009C5FD4">
        <w:rPr>
          <w:sz w:val="24"/>
          <w:szCs w:val="24"/>
        </w:rPr>
        <w:t>4.1. Добросовестно осваивать образовательную программу, в том числе посещать с классом предусмотренные учебным планом и расписанием учебные занятия по следующим учебным предметам: 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035" w:rsidRPr="009C5FD4" w:rsidRDefault="002F7035" w:rsidP="006A2D35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C5FD4">
        <w:rPr>
          <w:sz w:val="24"/>
          <w:szCs w:val="24"/>
        </w:rPr>
        <w:t>самостоятельно изучать следующие учебные предметы: 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035" w:rsidRPr="009C5FD4" w:rsidRDefault="002F7035" w:rsidP="009C5FD4">
      <w:pPr>
        <w:ind w:left="360"/>
        <w:jc w:val="both"/>
      </w:pPr>
      <w:r w:rsidRPr="009C5FD4">
        <w:t>с последующей сдачей промежуточной аттестации в соответствии с графиком</w:t>
      </w:r>
      <w:r>
        <w:t>.</w:t>
      </w:r>
    </w:p>
    <w:p w:rsidR="002F7035" w:rsidRPr="009C5FD4" w:rsidRDefault="002F7035" w:rsidP="009C5FD4">
      <w:pPr>
        <w:ind w:left="360"/>
        <w:jc w:val="both"/>
      </w:pPr>
      <w:r w:rsidRPr="009C5FD4">
        <w:t>4.2. Посещать занятия, указанные в учебном расписании.</w:t>
      </w:r>
    </w:p>
    <w:p w:rsidR="002F7035" w:rsidRPr="009C5FD4" w:rsidRDefault="002F7035" w:rsidP="009C5FD4">
      <w:pPr>
        <w:ind w:left="360"/>
        <w:jc w:val="both"/>
      </w:pPr>
      <w:r w:rsidRPr="009C5FD4">
        <w:t>4.3. Выполнять задания по подготовке к занятиям, даваемые педагогами образовательной организации и своевременно их предоставлять</w:t>
      </w:r>
    </w:p>
    <w:p w:rsidR="002F7035" w:rsidRPr="009C5FD4" w:rsidRDefault="002F7035" w:rsidP="009C5FD4">
      <w:pPr>
        <w:ind w:left="360"/>
        <w:jc w:val="both"/>
      </w:pPr>
      <w:r w:rsidRPr="009C5FD4">
        <w:t>4.4. Соблюдать учебную дисциплину и общепринятые нормы поведения, в частности, проявлять уважение к педагогам, администрации и техническому персоналу Учреждения и другим обучающимся, не посягать на их честь и достоинство.</w:t>
      </w:r>
    </w:p>
    <w:p w:rsidR="002F7035" w:rsidRPr="009C5FD4" w:rsidRDefault="002F7035" w:rsidP="009C5FD4">
      <w:pPr>
        <w:ind w:left="360"/>
        <w:jc w:val="both"/>
      </w:pPr>
      <w:r w:rsidRPr="009C5FD4">
        <w:t>4.5. Бережно относиться к имуществу Учреждения.</w:t>
      </w:r>
    </w:p>
    <w:p w:rsidR="002F7035" w:rsidRPr="009C5FD4" w:rsidRDefault="002F7035" w:rsidP="009C5FD4">
      <w:pPr>
        <w:ind w:left="360"/>
        <w:jc w:val="both"/>
      </w:pPr>
      <w:r w:rsidRPr="009C5FD4">
        <w:t>4.6. Выполнять Устав Учреждения, правила для учащихся, иные локальные акты;</w:t>
      </w:r>
    </w:p>
    <w:p w:rsidR="002F7035" w:rsidRPr="002C4D0F" w:rsidRDefault="002F7035" w:rsidP="002C4D0F">
      <w:pPr>
        <w:jc w:val="both"/>
      </w:pPr>
    </w:p>
    <w:p w:rsidR="002F7035" w:rsidRPr="002C4D0F" w:rsidRDefault="002F7035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 xml:space="preserve">Права </w:t>
      </w:r>
      <w:r>
        <w:rPr>
          <w:b/>
        </w:rPr>
        <w:t>Учреждения</w:t>
      </w:r>
      <w:r w:rsidRPr="002C4D0F">
        <w:rPr>
          <w:b/>
        </w:rPr>
        <w:t xml:space="preserve">, </w:t>
      </w:r>
      <w:r>
        <w:rPr>
          <w:b/>
        </w:rPr>
        <w:t>Представителя</w:t>
      </w:r>
      <w:r w:rsidRPr="002C4D0F">
        <w:rPr>
          <w:b/>
        </w:rPr>
        <w:t xml:space="preserve">, </w:t>
      </w:r>
      <w:r>
        <w:rPr>
          <w:b/>
        </w:rPr>
        <w:t>Учащегося</w:t>
      </w:r>
    </w:p>
    <w:p w:rsidR="002F7035" w:rsidRPr="00F776B2" w:rsidRDefault="002F7035" w:rsidP="00D410E6">
      <w:pPr>
        <w:pStyle w:val="Heading10"/>
        <w:keepNext/>
        <w:keepLines/>
        <w:numPr>
          <w:ilvl w:val="1"/>
          <w:numId w:val="5"/>
        </w:numPr>
        <w:shd w:val="clear" w:color="auto" w:fill="auto"/>
        <w:tabs>
          <w:tab w:val="left" w:pos="1090"/>
        </w:tabs>
        <w:spacing w:line="240" w:lineRule="auto"/>
        <w:jc w:val="both"/>
        <w:rPr>
          <w:rStyle w:val="Heading1Italic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 w:rsidRPr="00F776B2">
        <w:rPr>
          <w:rStyle w:val="Heading1Italic"/>
          <w:i w:val="0"/>
          <w:color w:val="auto"/>
          <w:sz w:val="24"/>
          <w:szCs w:val="24"/>
        </w:rPr>
        <w:t>Учреждение вправе:</w:t>
      </w:r>
    </w:p>
    <w:p w:rsidR="002F7035" w:rsidRPr="00F776B2" w:rsidRDefault="002F7035" w:rsidP="00D410E6">
      <w:pPr>
        <w:pStyle w:val="Heading10"/>
        <w:keepNext/>
        <w:keepLines/>
        <w:numPr>
          <w:ilvl w:val="2"/>
          <w:numId w:val="5"/>
        </w:numPr>
        <w:shd w:val="clear" w:color="auto" w:fill="auto"/>
        <w:tabs>
          <w:tab w:val="left" w:pos="1090"/>
        </w:tabs>
        <w:spacing w:line="240" w:lineRule="auto"/>
        <w:ind w:left="1080"/>
        <w:jc w:val="both"/>
        <w:rPr>
          <w:sz w:val="24"/>
          <w:szCs w:val="24"/>
        </w:rPr>
      </w:pPr>
      <w:r w:rsidRPr="00F776B2">
        <w:rPr>
          <w:rStyle w:val="Heading1Italic"/>
          <w:i w:val="0"/>
          <w:color w:val="auto"/>
          <w:sz w:val="24"/>
          <w:szCs w:val="24"/>
        </w:rPr>
        <w:t xml:space="preserve"> Требовать от</w:t>
      </w:r>
      <w:r w:rsidRPr="00F776B2">
        <w:rPr>
          <w:sz w:val="24"/>
          <w:szCs w:val="24"/>
        </w:rPr>
        <w:t xml:space="preserve"> Учащегося и Представителя соблюдения Устава, Правил для Учащихся, </w:t>
      </w:r>
      <w:r w:rsidRPr="00F776B2">
        <w:rPr>
          <w:rStyle w:val="Heading1Italic"/>
          <w:i w:val="0"/>
          <w:color w:val="auto"/>
          <w:sz w:val="24"/>
          <w:szCs w:val="24"/>
        </w:rPr>
        <w:t xml:space="preserve">иных </w:t>
      </w:r>
      <w:r w:rsidRPr="00F776B2">
        <w:rPr>
          <w:sz w:val="24"/>
          <w:szCs w:val="24"/>
        </w:rPr>
        <w:t>локальных актов;</w:t>
      </w:r>
    </w:p>
    <w:p w:rsidR="002F7035" w:rsidRPr="00875C16" w:rsidRDefault="002F7035" w:rsidP="00D410E6">
      <w:pPr>
        <w:pStyle w:val="Heading10"/>
        <w:keepNext/>
        <w:keepLines/>
        <w:numPr>
          <w:ilvl w:val="2"/>
          <w:numId w:val="5"/>
        </w:numPr>
        <w:shd w:val="clear" w:color="auto" w:fill="auto"/>
        <w:tabs>
          <w:tab w:val="left" w:pos="1090"/>
        </w:tabs>
        <w:spacing w:line="240" w:lineRule="auto"/>
        <w:ind w:left="1080"/>
        <w:jc w:val="both"/>
        <w:rPr>
          <w:sz w:val="24"/>
          <w:szCs w:val="24"/>
        </w:rPr>
      </w:pPr>
      <w:r w:rsidRPr="00F776B2">
        <w:rPr>
          <w:sz w:val="24"/>
          <w:szCs w:val="24"/>
        </w:rPr>
        <w:t>Отказать Представителю и Учащемуся в заключении договора на новый срок по</w:t>
      </w:r>
      <w:r w:rsidRPr="00875C16">
        <w:rPr>
          <w:sz w:val="24"/>
          <w:szCs w:val="24"/>
        </w:rPr>
        <w:t xml:space="preserve"> истечении действия настоящего договора, если </w:t>
      </w:r>
      <w:r>
        <w:rPr>
          <w:sz w:val="24"/>
          <w:szCs w:val="24"/>
        </w:rPr>
        <w:t>Представитель или</w:t>
      </w:r>
      <w:r w:rsidRPr="00875C16">
        <w:rPr>
          <w:sz w:val="24"/>
          <w:szCs w:val="24"/>
        </w:rPr>
        <w:t xml:space="preserve"> </w:t>
      </w:r>
      <w:r>
        <w:rPr>
          <w:sz w:val="24"/>
          <w:szCs w:val="24"/>
        </w:rPr>
        <w:t>Учащийся</w:t>
      </w:r>
      <w:r w:rsidRPr="00875C16">
        <w:rPr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>
        <w:rPr>
          <w:sz w:val="24"/>
          <w:szCs w:val="24"/>
        </w:rPr>
        <w:t>Учреждению</w:t>
      </w:r>
      <w:r w:rsidRPr="00875C16">
        <w:rPr>
          <w:sz w:val="24"/>
          <w:szCs w:val="24"/>
        </w:rPr>
        <w:t xml:space="preserve"> право в одностороннем порядке отказаться от исполнения договора.</w:t>
      </w:r>
    </w:p>
    <w:p w:rsidR="002F7035" w:rsidRPr="00875C16" w:rsidRDefault="002F7035" w:rsidP="00D410E6">
      <w:pPr>
        <w:numPr>
          <w:ilvl w:val="1"/>
          <w:numId w:val="5"/>
        </w:numPr>
        <w:jc w:val="both"/>
      </w:pPr>
      <w:r>
        <w:t>Представитель</w:t>
      </w:r>
      <w:r w:rsidRPr="00875C16">
        <w:t xml:space="preserve"> вправе:</w:t>
      </w:r>
    </w:p>
    <w:p w:rsidR="002F7035" w:rsidRDefault="002F7035" w:rsidP="00D410E6">
      <w:pPr>
        <w:numPr>
          <w:ilvl w:val="2"/>
          <w:numId w:val="5"/>
        </w:numPr>
        <w:jc w:val="both"/>
      </w:pPr>
      <w:r>
        <w:t>Принимать участие в формировании индивидуальной программы обучения;</w:t>
      </w:r>
    </w:p>
    <w:p w:rsidR="002F7035" w:rsidRDefault="002F7035" w:rsidP="00D410E6">
      <w:pPr>
        <w:numPr>
          <w:ilvl w:val="2"/>
          <w:numId w:val="5"/>
        </w:numPr>
        <w:jc w:val="both"/>
      </w:pPr>
      <w:r>
        <w:t>Требовать уважительного отношения к личности Учащегося;</w:t>
      </w:r>
    </w:p>
    <w:p w:rsidR="002F7035" w:rsidRDefault="002F7035" w:rsidP="00D410E6">
      <w:pPr>
        <w:numPr>
          <w:ilvl w:val="2"/>
          <w:numId w:val="5"/>
        </w:numPr>
        <w:jc w:val="both"/>
      </w:pPr>
      <w:r>
        <w:t>Вносить предложения по улучшению учебно-воспитательного процесса;</w:t>
      </w:r>
    </w:p>
    <w:p w:rsidR="002F7035" w:rsidRDefault="002F7035" w:rsidP="00D410E6">
      <w:pPr>
        <w:numPr>
          <w:ilvl w:val="2"/>
          <w:numId w:val="5"/>
        </w:numPr>
        <w:jc w:val="both"/>
      </w:pPr>
      <w:r>
        <w:t>Знакомиться с текущей успеваемостью и поведением своего Учащегося;</w:t>
      </w:r>
      <w:r w:rsidRPr="00D410E6">
        <w:t xml:space="preserve"> </w:t>
      </w:r>
      <w:r>
        <w:t xml:space="preserve">его </w:t>
      </w:r>
      <w:r w:rsidRPr="002C4D0F">
        <w:t>отношении к учебе в целом и по отдельным предметам учебного плана.</w:t>
      </w:r>
    </w:p>
    <w:p w:rsidR="002F7035" w:rsidRDefault="002F7035" w:rsidP="00D410E6">
      <w:pPr>
        <w:numPr>
          <w:ilvl w:val="2"/>
          <w:numId w:val="5"/>
        </w:numPr>
        <w:jc w:val="both"/>
      </w:pPr>
      <w:r>
        <w:t>Оказывать помощь ЧОУ «Школа «Аксон у Академической», в том числе материального характера;</w:t>
      </w:r>
    </w:p>
    <w:p w:rsidR="002F7035" w:rsidRDefault="002F7035" w:rsidP="00D410E6">
      <w:pPr>
        <w:numPr>
          <w:ilvl w:val="2"/>
          <w:numId w:val="5"/>
        </w:numPr>
        <w:jc w:val="both"/>
      </w:pPr>
      <w:r>
        <w:t>Расторгнуть в одностороннем порядке настоящий договор в случае систематического нарушения договорных обязательств Учреждением.</w:t>
      </w:r>
    </w:p>
    <w:p w:rsidR="002F7035" w:rsidRPr="002C4D0F" w:rsidRDefault="002F7035" w:rsidP="00D410E6">
      <w:pPr>
        <w:numPr>
          <w:ilvl w:val="2"/>
          <w:numId w:val="5"/>
        </w:numPr>
        <w:jc w:val="both"/>
      </w:pPr>
      <w:r>
        <w:t>Представитель</w:t>
      </w:r>
      <w:r w:rsidRPr="002C4D0F">
        <w:t xml:space="preserve"> вправе требовать от </w:t>
      </w:r>
      <w:r>
        <w:t>Учреждения</w:t>
      </w:r>
      <w:r w:rsidRPr="002C4D0F">
        <w:t xml:space="preserve"> предоставления информации:</w:t>
      </w:r>
    </w:p>
    <w:p w:rsidR="002F7035" w:rsidRPr="002C4D0F" w:rsidRDefault="002F7035" w:rsidP="002C4D0F">
      <w:pPr>
        <w:ind w:left="792"/>
        <w:jc w:val="both"/>
      </w:pPr>
      <w:r>
        <w:t>п</w:t>
      </w:r>
      <w:r w:rsidRPr="002C4D0F">
        <w:t xml:space="preserve">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>
        <w:t xml:space="preserve">Учреждения </w:t>
      </w:r>
      <w:r w:rsidRPr="002C4D0F">
        <w:t>и перспектив ее развития;</w:t>
      </w:r>
    </w:p>
    <w:p w:rsidR="002F7035" w:rsidRDefault="002F7035" w:rsidP="00D410E6">
      <w:pPr>
        <w:numPr>
          <w:ilvl w:val="1"/>
          <w:numId w:val="5"/>
        </w:numPr>
        <w:ind w:left="708"/>
        <w:jc w:val="both"/>
      </w:pPr>
      <w:r>
        <w:t>Учащийся</w:t>
      </w:r>
      <w:r w:rsidRPr="002C4D0F">
        <w:t xml:space="preserve"> вправе:</w:t>
      </w:r>
    </w:p>
    <w:p w:rsidR="002F7035" w:rsidRPr="002C4D0F" w:rsidRDefault="002F7035" w:rsidP="00D410E6">
      <w:pPr>
        <w:numPr>
          <w:ilvl w:val="2"/>
          <w:numId w:val="5"/>
        </w:numPr>
        <w:jc w:val="both"/>
      </w:pPr>
      <w:r>
        <w:t>о</w:t>
      </w:r>
      <w:r w:rsidRPr="002C4D0F">
        <w:t xml:space="preserve">бращаться к работникам </w:t>
      </w:r>
      <w:r>
        <w:t>Учреждения</w:t>
      </w:r>
      <w:r w:rsidRPr="002C4D0F">
        <w:t xml:space="preserve"> по всем вопросам деятельности образовательного учреждения;</w:t>
      </w:r>
    </w:p>
    <w:p w:rsidR="002F7035" w:rsidRPr="002C4D0F" w:rsidRDefault="002F7035" w:rsidP="00D410E6">
      <w:pPr>
        <w:numPr>
          <w:ilvl w:val="2"/>
          <w:numId w:val="5"/>
        </w:numPr>
        <w:jc w:val="both"/>
      </w:pPr>
      <w:r>
        <w:t>п</w:t>
      </w:r>
      <w:r w:rsidRPr="002C4D0F">
        <w:t>олучать полную информацию об оценке своих знаний, умений, иных образовательных достижениях, а также о критериях этой оценки;</w:t>
      </w:r>
    </w:p>
    <w:p w:rsidR="002F7035" w:rsidRPr="002C4D0F" w:rsidRDefault="002F7035" w:rsidP="002C4D0F">
      <w:pPr>
        <w:ind w:left="708"/>
        <w:jc w:val="both"/>
      </w:pPr>
    </w:p>
    <w:p w:rsidR="002F7035" w:rsidRPr="002C4D0F" w:rsidRDefault="002F7035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>Оплата услуг</w:t>
      </w:r>
    </w:p>
    <w:p w:rsidR="002F7035" w:rsidRDefault="002F7035" w:rsidP="00D410E6">
      <w:pPr>
        <w:numPr>
          <w:ilvl w:val="1"/>
          <w:numId w:val="5"/>
        </w:numPr>
        <w:jc w:val="both"/>
      </w:pPr>
      <w:r>
        <w:t>Представитель</w:t>
      </w:r>
      <w:r w:rsidRPr="002C4D0F">
        <w:t xml:space="preserve"> </w:t>
      </w:r>
      <w:r w:rsidRPr="00F5195C">
        <w:t>ежемесячно, до 05 числа каждого месяца,</w:t>
      </w:r>
      <w:r w:rsidRPr="002C4D0F">
        <w:t xml:space="preserve">  </w:t>
      </w:r>
      <w:r>
        <w:t>вносит авансовую оплату за</w:t>
      </w:r>
      <w:r w:rsidRPr="002C4D0F">
        <w:t xml:space="preserve"> услуги, указанные в разделе 1 настоящего договора, в сумме</w:t>
      </w:r>
      <w:r>
        <w:t xml:space="preserve"> </w:t>
      </w:r>
      <w:r w:rsidRPr="002C4D0F">
        <w:t>__________</w:t>
      </w:r>
      <w:r>
        <w:t>____________________________________________</w:t>
      </w:r>
      <w:r w:rsidRPr="002C4D0F">
        <w:t xml:space="preserve">__________________ </w:t>
      </w:r>
      <w:r>
        <w:t>.</w:t>
      </w:r>
    </w:p>
    <w:p w:rsidR="002F7035" w:rsidRDefault="002F7035" w:rsidP="00D410E6">
      <w:pPr>
        <w:numPr>
          <w:ilvl w:val="1"/>
          <w:numId w:val="5"/>
        </w:numPr>
        <w:jc w:val="both"/>
      </w:pPr>
      <w:r>
        <w:t>Общая сумма договора за один учебный год составляет ________________________________________________________________________</w:t>
      </w:r>
    </w:p>
    <w:p w:rsidR="002F7035" w:rsidRDefault="002F7035" w:rsidP="006E25B7">
      <w:pPr>
        <w:ind w:right="-2"/>
        <w:jc w:val="both"/>
        <w:rPr>
          <w:snapToGrid w:val="0"/>
          <w:color w:val="000000"/>
          <w:sz w:val="22"/>
          <w:szCs w:val="22"/>
        </w:rPr>
      </w:pPr>
      <w:r>
        <w:t xml:space="preserve">             </w:t>
      </w:r>
    </w:p>
    <w:p w:rsidR="002F7035" w:rsidRDefault="002F7035" w:rsidP="00D410E6">
      <w:pPr>
        <w:numPr>
          <w:ilvl w:val="1"/>
          <w:numId w:val="5"/>
        </w:numPr>
        <w:jc w:val="both"/>
      </w:pPr>
      <w:r w:rsidRPr="002C4D0F">
        <w:t xml:space="preserve">Оплата производится в отделениях </w:t>
      </w:r>
      <w:r w:rsidRPr="000E5CE2">
        <w:rPr>
          <w:color w:val="000000"/>
        </w:rPr>
        <w:t xml:space="preserve"> </w:t>
      </w:r>
      <w:r>
        <w:rPr>
          <w:snapToGrid w:val="0"/>
          <w:color w:val="000000"/>
          <w:sz w:val="22"/>
          <w:szCs w:val="22"/>
        </w:rPr>
        <w:t>Филиала Св</w:t>
      </w:r>
      <w:r w:rsidRPr="0060097A">
        <w:rPr>
          <w:snapToGrid w:val="0"/>
          <w:color w:val="000000"/>
          <w:sz w:val="22"/>
          <w:szCs w:val="22"/>
        </w:rPr>
        <w:t>еро-Западный ПАО Банка «ФК Открытие»</w:t>
      </w:r>
      <w:r>
        <w:rPr>
          <w:color w:val="000000"/>
        </w:rPr>
        <w:t>.</w:t>
      </w:r>
      <w:r w:rsidRPr="002C4D0F">
        <w:t xml:space="preserve"> Оплата услуг удостоверяется </w:t>
      </w:r>
      <w:r>
        <w:t>Учреждением</w:t>
      </w:r>
      <w:r w:rsidRPr="002C4D0F">
        <w:t xml:space="preserve"> по квитанции оплаты установленного образца. </w:t>
      </w:r>
    </w:p>
    <w:p w:rsidR="002F7035" w:rsidRDefault="002F7035" w:rsidP="00D410E6">
      <w:pPr>
        <w:numPr>
          <w:ilvl w:val="1"/>
          <w:numId w:val="5"/>
        </w:numPr>
        <w:jc w:val="both"/>
      </w:pPr>
      <w:r>
        <w:t xml:space="preserve">Оплата вносится за каждый учебный месяц в одинаковом установленном размере, независимо от количества учебных дней в месяце. </w:t>
      </w:r>
    </w:p>
    <w:p w:rsidR="002F7035" w:rsidRDefault="002F7035" w:rsidP="00D410E6">
      <w:pPr>
        <w:numPr>
          <w:ilvl w:val="1"/>
          <w:numId w:val="5"/>
        </w:numPr>
        <w:jc w:val="both"/>
      </w:pPr>
      <w:r>
        <w:t>Оплата выпускных экзаменов Государственной экзаменационной комиссии,</w:t>
      </w:r>
      <w:r w:rsidRPr="00722E2C">
        <w:t xml:space="preserve"> </w:t>
      </w:r>
      <w:r>
        <w:t>после освоения программы основного общего или полного среднего образования, а так же консультаций по подготовке к выпускным экзаменам, вносится отдельным авансовым платежом, в срок до 20 мая текущего учебного года, в сумме ________________________________________________________________________ .</w:t>
      </w:r>
    </w:p>
    <w:p w:rsidR="002F7035" w:rsidRPr="00F776B2" w:rsidRDefault="002F7035" w:rsidP="00D410E6">
      <w:pPr>
        <w:numPr>
          <w:ilvl w:val="1"/>
          <w:numId w:val="5"/>
        </w:numPr>
        <w:jc w:val="both"/>
      </w:pPr>
      <w:r w:rsidRPr="00F776B2">
        <w:t xml:space="preserve">Оплата академической задолженности за каждую четверть по каждому предмету вносится отдельным авансовым платежом, в срок до 05 числа каждого месяца, в сумме </w:t>
      </w:r>
      <w:r>
        <w:t>1800</w:t>
      </w:r>
      <w:r w:rsidRPr="00F776B2">
        <w:t xml:space="preserve"> (</w:t>
      </w:r>
      <w:r>
        <w:t>одна тысяча восемьсот</w:t>
      </w:r>
      <w:r w:rsidRPr="00F776B2">
        <w:t>) рублей за один зачет.</w:t>
      </w:r>
    </w:p>
    <w:p w:rsidR="002F7035" w:rsidRPr="00F776B2" w:rsidRDefault="002F7035" w:rsidP="00D410E6">
      <w:pPr>
        <w:numPr>
          <w:ilvl w:val="1"/>
          <w:numId w:val="5"/>
        </w:numPr>
        <w:jc w:val="both"/>
      </w:pPr>
      <w:r w:rsidRPr="00F776B2">
        <w:t xml:space="preserve">Оплата индивидуальных дополнительных занятий по каждому предмету вносится отдельным авансовым платежом, в срок  до 05 числа каждого месяца, в сумме </w:t>
      </w:r>
      <w:r>
        <w:t>1200</w:t>
      </w:r>
      <w:r w:rsidRPr="00F776B2">
        <w:t xml:space="preserve"> (</w:t>
      </w:r>
      <w:r>
        <w:t>одна тысяча двести</w:t>
      </w:r>
      <w:r w:rsidRPr="00F776B2">
        <w:t>) рублей за одно занятие.</w:t>
      </w:r>
    </w:p>
    <w:p w:rsidR="002F7035" w:rsidRPr="00F776B2" w:rsidRDefault="002F7035" w:rsidP="00D410E6">
      <w:pPr>
        <w:numPr>
          <w:ilvl w:val="1"/>
          <w:numId w:val="5"/>
        </w:numPr>
        <w:jc w:val="both"/>
      </w:pPr>
      <w:r w:rsidRPr="00F776B2">
        <w:t xml:space="preserve">Оплата услуг по организации культурно-образовательной экскурсионной программы на текущий учебный год производится единовременным платежом в срок до 05 сентября, в размере </w:t>
      </w:r>
      <w:r>
        <w:t>9</w:t>
      </w:r>
      <w:r w:rsidRPr="00F776B2">
        <w:t>000 (</w:t>
      </w:r>
      <w:r>
        <w:t>девять тысяч</w:t>
      </w:r>
      <w:r w:rsidRPr="00F776B2">
        <w:t>) рублей</w:t>
      </w:r>
    </w:p>
    <w:p w:rsidR="002F7035" w:rsidRPr="002C4D0F" w:rsidRDefault="002F7035" w:rsidP="00D410E6">
      <w:pPr>
        <w:numPr>
          <w:ilvl w:val="1"/>
          <w:numId w:val="5"/>
        </w:numPr>
        <w:jc w:val="both"/>
      </w:pPr>
      <w:r>
        <w:t>Дни занятий, отмененные по причине аварий на инженерных сетях и коммуникациях, переносятся на другие дни.</w:t>
      </w:r>
    </w:p>
    <w:p w:rsidR="002F7035" w:rsidRPr="002C4D0F" w:rsidRDefault="002F7035" w:rsidP="002C4D0F">
      <w:pPr>
        <w:ind w:left="360"/>
        <w:jc w:val="both"/>
      </w:pPr>
    </w:p>
    <w:p w:rsidR="002F7035" w:rsidRPr="002C4D0F" w:rsidRDefault="002F7035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>Основания изменения и расторжения договора</w:t>
      </w:r>
    </w:p>
    <w:p w:rsidR="002F7035" w:rsidRPr="002C4D0F" w:rsidRDefault="002F7035" w:rsidP="00D410E6">
      <w:pPr>
        <w:numPr>
          <w:ilvl w:val="1"/>
          <w:numId w:val="5"/>
        </w:numPr>
        <w:jc w:val="both"/>
      </w:pPr>
      <w:r w:rsidRPr="002C4D0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F7035" w:rsidRPr="002C4D0F" w:rsidRDefault="002F7035" w:rsidP="00D410E6">
      <w:pPr>
        <w:numPr>
          <w:ilvl w:val="1"/>
          <w:numId w:val="5"/>
        </w:numPr>
        <w:jc w:val="both"/>
      </w:pPr>
      <w:r>
        <w:t>Учащийся</w:t>
      </w:r>
      <w:r w:rsidRPr="002C4D0F">
        <w:t>, достигший 14-летнего возраста, вправе в любое время расторгнуть настоящий договор только с письменного согласия законных представителе</w:t>
      </w:r>
      <w:r>
        <w:t>й при условии оплаты Учреждению</w:t>
      </w:r>
      <w:r w:rsidRPr="002C4D0F">
        <w:t xml:space="preserve"> фактически понесенных расходов и услуг, оказанных до момента отказа.</w:t>
      </w:r>
    </w:p>
    <w:p w:rsidR="002F7035" w:rsidRDefault="002F7035" w:rsidP="00D410E6">
      <w:pPr>
        <w:numPr>
          <w:ilvl w:val="1"/>
          <w:numId w:val="5"/>
        </w:numPr>
        <w:jc w:val="both"/>
      </w:pPr>
      <w:r w:rsidRPr="002C4D0F"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2F7035" w:rsidRDefault="002F7035" w:rsidP="00D410E6">
      <w:pPr>
        <w:numPr>
          <w:ilvl w:val="1"/>
          <w:numId w:val="5"/>
        </w:numPr>
        <w:jc w:val="both"/>
      </w:pPr>
      <w:r w:rsidRPr="002C4D0F">
        <w:t xml:space="preserve">Если </w:t>
      </w:r>
      <w:r>
        <w:t>Учащийся</w:t>
      </w:r>
      <w:r w:rsidRPr="002C4D0F">
        <w:t xml:space="preserve"> своим поведением систематически нарушает права и законные интересы других обучающихся и работников </w:t>
      </w:r>
      <w:r>
        <w:t>Учреждения</w:t>
      </w:r>
      <w:r w:rsidRPr="002C4D0F">
        <w:t xml:space="preserve">, расписание занятий или препятствует нормальному осуществлению образовательного процесса, </w:t>
      </w:r>
      <w:r>
        <w:t xml:space="preserve">Учреждение </w:t>
      </w:r>
      <w:r w:rsidRPr="002C4D0F">
        <w:t xml:space="preserve">вправе </w:t>
      </w:r>
      <w:r>
        <w:t>повысить стоимость обучения на 25 процентов и более</w:t>
      </w:r>
      <w:r w:rsidRPr="00A9768E">
        <w:t xml:space="preserve"> </w:t>
      </w:r>
      <w:r>
        <w:t xml:space="preserve">или </w:t>
      </w:r>
      <w:r w:rsidRPr="002C4D0F">
        <w:t>от</w:t>
      </w:r>
      <w:r>
        <w:t>казаться от исполнения договора,</w:t>
      </w:r>
      <w:r w:rsidRPr="002C4D0F">
        <w:t xml:space="preserve"> после </w:t>
      </w:r>
      <w:r>
        <w:t>двух</w:t>
      </w:r>
      <w:r w:rsidRPr="002C4D0F">
        <w:t xml:space="preserve"> письменных  предупреждений.</w:t>
      </w:r>
    </w:p>
    <w:p w:rsidR="002F7035" w:rsidRDefault="002F7035" w:rsidP="00D410E6">
      <w:pPr>
        <w:numPr>
          <w:ilvl w:val="1"/>
          <w:numId w:val="5"/>
        </w:numPr>
        <w:jc w:val="both"/>
      </w:pPr>
      <w:r>
        <w:t>Учреждение вправе расторгнуть в одностороннем порядке настоящий договор в следующих случаях:</w:t>
      </w:r>
    </w:p>
    <w:p w:rsidR="002F7035" w:rsidRPr="00EC2ED6" w:rsidRDefault="002F7035" w:rsidP="00D410E6">
      <w:pPr>
        <w:numPr>
          <w:ilvl w:val="2"/>
          <w:numId w:val="5"/>
        </w:numPr>
        <w:jc w:val="both"/>
      </w:pPr>
      <w:r w:rsidRPr="00EC2ED6">
        <w:t>при наличии медицинского заключения о противопоказаниях к обучению;</w:t>
      </w:r>
    </w:p>
    <w:p w:rsidR="002F7035" w:rsidRPr="00EC2ED6" w:rsidRDefault="002F7035" w:rsidP="00D410E6">
      <w:pPr>
        <w:numPr>
          <w:ilvl w:val="2"/>
          <w:numId w:val="5"/>
        </w:numPr>
        <w:jc w:val="both"/>
      </w:pPr>
      <w:r w:rsidRPr="00EC2ED6">
        <w:t>в случае ак</w:t>
      </w:r>
      <w:r>
        <w:t>адемической задолженности более</w:t>
      </w:r>
      <w:r w:rsidRPr="00EC2ED6">
        <w:t xml:space="preserve"> чем за две четверти;</w:t>
      </w:r>
    </w:p>
    <w:p w:rsidR="002F7035" w:rsidRPr="00EC2ED6" w:rsidRDefault="002F7035" w:rsidP="00D410E6">
      <w:pPr>
        <w:numPr>
          <w:ilvl w:val="2"/>
          <w:numId w:val="5"/>
        </w:numPr>
        <w:jc w:val="both"/>
      </w:pPr>
      <w:r w:rsidRPr="00EC2ED6">
        <w:t>при отсутствии авансовой оплаты в указанные в договоре сроки.</w:t>
      </w:r>
    </w:p>
    <w:p w:rsidR="002F7035" w:rsidRDefault="002F7035" w:rsidP="00D410E6">
      <w:pPr>
        <w:numPr>
          <w:ilvl w:val="1"/>
          <w:numId w:val="5"/>
        </w:numPr>
        <w:jc w:val="both"/>
      </w:pPr>
      <w:r w:rsidRPr="002C4D0F">
        <w:t xml:space="preserve">Договор считается расторгнутым со дня письменного уведомления </w:t>
      </w:r>
      <w:r>
        <w:t>Учреждением</w:t>
      </w:r>
      <w:r w:rsidRPr="002C4D0F">
        <w:t xml:space="preserve"> </w:t>
      </w:r>
      <w:r>
        <w:t>Представителя</w:t>
      </w:r>
      <w:r w:rsidRPr="002C4D0F">
        <w:t xml:space="preserve"> (</w:t>
      </w:r>
      <w:r>
        <w:t>Учащегося</w:t>
      </w:r>
      <w:r w:rsidRPr="002C4D0F">
        <w:t>) об отказе от исполнения договора.</w:t>
      </w:r>
    </w:p>
    <w:p w:rsidR="002F7035" w:rsidRPr="002C4D0F" w:rsidRDefault="002F7035" w:rsidP="00D410E6">
      <w:pPr>
        <w:numPr>
          <w:ilvl w:val="1"/>
          <w:numId w:val="5"/>
        </w:numPr>
        <w:jc w:val="both"/>
      </w:pPr>
      <w:r>
        <w:t>При возрастании арендных и коммунальных платежей, необходимости увеличения количества часов работы педагогов, коррекции из-за инфляции, роста оплаты труда учителей, Учреждение вправе изменять условия и размер оплаты образовательных услуг с начала нового периода оплаты, предупредив об этом Представителя за две недели.</w:t>
      </w:r>
    </w:p>
    <w:p w:rsidR="002F7035" w:rsidRPr="002C4D0F" w:rsidRDefault="002F7035" w:rsidP="002C4D0F">
      <w:pPr>
        <w:ind w:left="360"/>
        <w:jc w:val="both"/>
      </w:pPr>
    </w:p>
    <w:p w:rsidR="002F7035" w:rsidRPr="002C4D0F" w:rsidRDefault="002F7035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2F7035" w:rsidRPr="002C4D0F" w:rsidRDefault="002F7035" w:rsidP="00D410E6">
      <w:pPr>
        <w:numPr>
          <w:ilvl w:val="1"/>
          <w:numId w:val="5"/>
        </w:numPr>
        <w:jc w:val="both"/>
      </w:pPr>
      <w:r w:rsidRPr="002C4D0F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2F7035" w:rsidRPr="002C4D0F" w:rsidRDefault="002F7035" w:rsidP="002C4D0F">
      <w:pPr>
        <w:ind w:left="360"/>
        <w:jc w:val="both"/>
      </w:pPr>
    </w:p>
    <w:p w:rsidR="002F7035" w:rsidRPr="002C4D0F" w:rsidRDefault="002F7035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>Срок действий договора и другие условия</w:t>
      </w:r>
    </w:p>
    <w:p w:rsidR="002F7035" w:rsidRDefault="002F7035" w:rsidP="00D410E6">
      <w:pPr>
        <w:numPr>
          <w:ilvl w:val="1"/>
          <w:numId w:val="5"/>
        </w:numPr>
        <w:jc w:val="both"/>
      </w:pPr>
      <w:r w:rsidRPr="002C4D0F">
        <w:t xml:space="preserve">Настоящий договор вступает в силу со дня его подписания сторонами и действует до </w:t>
      </w:r>
      <w:r>
        <w:t>окончания  202_—202_ учебного года.</w:t>
      </w:r>
    </w:p>
    <w:p w:rsidR="002F7035" w:rsidRPr="002C4D0F" w:rsidRDefault="002F7035" w:rsidP="00D410E6">
      <w:pPr>
        <w:numPr>
          <w:ilvl w:val="1"/>
          <w:numId w:val="5"/>
        </w:numPr>
        <w:jc w:val="both"/>
      </w:pPr>
      <w:r>
        <w:t>Договор считается досрочно расторгнутым, если Представитель забирает, на основании  заявления, личное дело Учащегося до окончания учебного года.</w:t>
      </w:r>
    </w:p>
    <w:p w:rsidR="002F7035" w:rsidRPr="002C4D0F" w:rsidRDefault="002F7035" w:rsidP="00D410E6">
      <w:pPr>
        <w:numPr>
          <w:ilvl w:val="1"/>
          <w:numId w:val="5"/>
        </w:numPr>
        <w:jc w:val="both"/>
      </w:pPr>
      <w:r w:rsidRPr="002C4D0F">
        <w:t>Договор составлен в двух экземплярах, имеющих равную юридическую силу.</w:t>
      </w:r>
    </w:p>
    <w:p w:rsidR="002F7035" w:rsidRPr="002C4D0F" w:rsidRDefault="002F7035" w:rsidP="002C4D0F">
      <w:pPr>
        <w:ind w:left="360"/>
        <w:jc w:val="both"/>
      </w:pPr>
    </w:p>
    <w:p w:rsidR="002F7035" w:rsidRPr="00E12598" w:rsidRDefault="002F7035" w:rsidP="00D52E73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10. </w:t>
      </w:r>
      <w:r w:rsidRPr="00E12598">
        <w:rPr>
          <w:b/>
          <w:snapToGrid w:val="0"/>
          <w:color w:val="000000"/>
        </w:rPr>
        <w:t>Юридические адреса сторон</w:t>
      </w:r>
    </w:p>
    <w:p w:rsidR="002F7035" w:rsidRPr="00E12598" w:rsidRDefault="002F7035" w:rsidP="00D52E73">
      <w:pPr>
        <w:jc w:val="center"/>
        <w:rPr>
          <w:b/>
          <w:snapToGrid w:val="0"/>
          <w:color w:val="00000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3706"/>
        <w:gridCol w:w="3242"/>
        <w:gridCol w:w="3242"/>
      </w:tblGrid>
      <w:tr w:rsidR="002F7035" w:rsidRPr="00E12598" w:rsidTr="00FA1582">
        <w:tc>
          <w:tcPr>
            <w:tcW w:w="3706" w:type="dxa"/>
            <w:tcBorders>
              <w:right w:val="nil"/>
            </w:tcBorders>
          </w:tcPr>
          <w:p w:rsidR="002F7035" w:rsidRDefault="002F7035" w:rsidP="00FA1582">
            <w:pPr>
              <w:rPr>
                <w:b/>
                <w:sz w:val="22"/>
                <w:szCs w:val="22"/>
              </w:rPr>
            </w:pPr>
            <w:r w:rsidRPr="005570B5">
              <w:rPr>
                <w:b/>
                <w:sz w:val="22"/>
                <w:szCs w:val="22"/>
              </w:rPr>
              <w:t>Учреждение:</w:t>
            </w:r>
          </w:p>
          <w:p w:rsidR="002F7035" w:rsidRPr="005570B5" w:rsidRDefault="002F7035" w:rsidP="00FA1582">
            <w:pPr>
              <w:rPr>
                <w:b/>
                <w:sz w:val="22"/>
                <w:szCs w:val="22"/>
              </w:rPr>
            </w:pPr>
          </w:p>
          <w:p w:rsidR="002F7035" w:rsidRPr="00D76C2C" w:rsidRDefault="002F7035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Частное общеобразовательное учреждение</w:t>
            </w:r>
          </w:p>
          <w:p w:rsidR="002F7035" w:rsidRPr="00D76C2C" w:rsidRDefault="002F7035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«Школа «Аксон у Академической»</w:t>
            </w:r>
          </w:p>
          <w:p w:rsidR="002F7035" w:rsidRPr="00D76C2C" w:rsidRDefault="002F7035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ИНН 7804567561</w:t>
            </w:r>
          </w:p>
          <w:p w:rsidR="002F7035" w:rsidRPr="00D76C2C" w:rsidRDefault="002F7035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КПП 780401001</w:t>
            </w:r>
          </w:p>
          <w:p w:rsidR="002F7035" w:rsidRPr="00D76C2C" w:rsidRDefault="002F7035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ОГРН 1167800052155</w:t>
            </w:r>
          </w:p>
          <w:p w:rsidR="002F7035" w:rsidRPr="00D76C2C" w:rsidRDefault="002F7035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Юридический адрес:</w:t>
            </w:r>
          </w:p>
          <w:p w:rsidR="002F7035" w:rsidRDefault="002F7035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 xml:space="preserve">195256, Российская Федерация, </w:t>
            </w:r>
          </w:p>
          <w:p w:rsidR="002F7035" w:rsidRPr="00D76C2C" w:rsidRDefault="002F7035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город Санкт-Петербург, проспект Науки, дом 16, корп. 2, лит. А,</w:t>
            </w:r>
          </w:p>
          <w:p w:rsidR="002F7035" w:rsidRPr="00D76C2C" w:rsidRDefault="002F7035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Телефон: 906-01-93</w:t>
            </w:r>
          </w:p>
          <w:p w:rsidR="002F7035" w:rsidRPr="00D76C2C" w:rsidRDefault="002F7035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  <w:lang w:val="en-US"/>
              </w:rPr>
              <w:t>E</w:t>
            </w:r>
            <w:r w:rsidRPr="00D76C2C">
              <w:rPr>
                <w:sz w:val="22"/>
                <w:szCs w:val="22"/>
              </w:rPr>
              <w:t>-</w:t>
            </w:r>
            <w:r w:rsidRPr="00D76C2C">
              <w:rPr>
                <w:sz w:val="22"/>
                <w:szCs w:val="22"/>
                <w:lang w:val="en-US"/>
              </w:rPr>
              <w:t>mail</w:t>
            </w:r>
            <w:r w:rsidRPr="00D76C2C">
              <w:rPr>
                <w:sz w:val="22"/>
                <w:szCs w:val="22"/>
              </w:rPr>
              <w:t xml:space="preserve">: </w:t>
            </w:r>
            <w:hyperlink r:id="rId7" w:history="1">
              <w:r w:rsidRPr="00D76C2C">
                <w:rPr>
                  <w:rStyle w:val="Hyperlink"/>
                  <w:sz w:val="22"/>
                  <w:szCs w:val="22"/>
                  <w:lang w:val="en-US"/>
                </w:rPr>
                <w:t>axoncentr</w:t>
              </w:r>
              <w:r w:rsidRPr="00D76C2C">
                <w:rPr>
                  <w:rStyle w:val="Hyperlink"/>
                  <w:sz w:val="22"/>
                  <w:szCs w:val="22"/>
                </w:rPr>
                <w:t>@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mail</w:t>
              </w:r>
              <w:r w:rsidRPr="00D76C2C">
                <w:rPr>
                  <w:rStyle w:val="Hyperlink"/>
                  <w:sz w:val="22"/>
                  <w:szCs w:val="22"/>
                </w:rPr>
                <w:t>.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2F7035" w:rsidRPr="00D76C2C" w:rsidRDefault="002F7035" w:rsidP="003760CE">
            <w:pPr>
              <w:rPr>
                <w:sz w:val="22"/>
                <w:szCs w:val="22"/>
              </w:rPr>
            </w:pPr>
            <w:hyperlink r:id="rId8" w:history="1">
              <w:r w:rsidRPr="00D76C2C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Pr="00D76C2C">
                <w:rPr>
                  <w:rStyle w:val="Hyperlink"/>
                  <w:sz w:val="22"/>
                  <w:szCs w:val="22"/>
                </w:rPr>
                <w:t>.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axonschool</w:t>
              </w:r>
              <w:r w:rsidRPr="00D76C2C">
                <w:rPr>
                  <w:rStyle w:val="Hyperlink"/>
                  <w:sz w:val="22"/>
                  <w:szCs w:val="22"/>
                </w:rPr>
                <w:t>.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2F7035" w:rsidRDefault="002F7035" w:rsidP="003760CE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Банковские реквизиты:</w:t>
            </w:r>
          </w:p>
          <w:p w:rsidR="002F7035" w:rsidRPr="0060097A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Филиал Св</w:t>
            </w:r>
            <w:r w:rsidRPr="0060097A">
              <w:rPr>
                <w:snapToGrid w:val="0"/>
                <w:color w:val="000000"/>
                <w:sz w:val="22"/>
                <w:szCs w:val="22"/>
              </w:rPr>
              <w:t>еро-Западный ПАО Банка «ФК Открытие»</w:t>
            </w:r>
          </w:p>
          <w:p w:rsidR="002F7035" w:rsidRPr="0060097A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р/с  40703810104200000043</w:t>
            </w:r>
          </w:p>
          <w:p w:rsidR="002F7035" w:rsidRPr="0060097A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к/с  30101810540300000795</w:t>
            </w:r>
          </w:p>
          <w:p w:rsidR="002F7035" w:rsidRPr="0076059C" w:rsidRDefault="002F7035" w:rsidP="0060097A">
            <w:r w:rsidRPr="0060097A">
              <w:rPr>
                <w:snapToGrid w:val="0"/>
                <w:color w:val="000000"/>
                <w:sz w:val="22"/>
                <w:szCs w:val="22"/>
              </w:rPr>
              <w:t>БИК 044030795</w:t>
            </w:r>
          </w:p>
          <w:p w:rsidR="002F7035" w:rsidRPr="00A71C46" w:rsidRDefault="002F7035" w:rsidP="00D04574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42" w:type="dxa"/>
            <w:tcBorders>
              <w:left w:val="nil"/>
            </w:tcBorders>
          </w:tcPr>
          <w:p w:rsidR="002F7035" w:rsidRPr="005570B5" w:rsidRDefault="002F7035" w:rsidP="00D52E7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70B5">
              <w:rPr>
                <w:b/>
                <w:snapToGrid w:val="0"/>
                <w:color w:val="000000"/>
                <w:sz w:val="22"/>
                <w:szCs w:val="22"/>
              </w:rPr>
              <w:t>Представитель:</w:t>
            </w:r>
          </w:p>
          <w:p w:rsidR="002F7035" w:rsidRDefault="002F7035" w:rsidP="00D52E73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D52E7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2F7035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Дом. адрес:______________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2F7035" w:rsidRPr="00D52E73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</w:t>
            </w:r>
          </w:p>
          <w:p w:rsidR="002F7035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</w:t>
            </w:r>
          </w:p>
          <w:p w:rsidR="002F7035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Pr="00D52E73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Телефон_________________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2F7035" w:rsidRPr="00D52E73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Паспорт_________________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2F7035" w:rsidRPr="00D52E73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________________________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2F7035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_________________________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___________________________</w:t>
            </w:r>
          </w:p>
          <w:p w:rsidR="002F7035" w:rsidRPr="00D52E73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Pr="00D52E73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Дата рождения ___________</w:t>
            </w:r>
            <w:r>
              <w:rPr>
                <w:snapToGrid w:val="0"/>
                <w:color w:val="000000"/>
                <w:sz w:val="22"/>
                <w:szCs w:val="22"/>
              </w:rPr>
              <w:t>__</w:t>
            </w:r>
            <w:r w:rsidRPr="00D52E73">
              <w:rPr>
                <w:snapToGrid w:val="0"/>
                <w:color w:val="000000"/>
                <w:sz w:val="22"/>
                <w:szCs w:val="22"/>
              </w:rPr>
              <w:t>_</w:t>
            </w:r>
          </w:p>
          <w:p w:rsidR="002F7035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</w:t>
            </w:r>
          </w:p>
          <w:p w:rsidR="002F7035" w:rsidRDefault="002F7035" w:rsidP="00FA158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>Подпись</w:t>
            </w:r>
          </w:p>
          <w:p w:rsidR="002F7035" w:rsidRDefault="002F7035" w:rsidP="0097067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___________________________</w:t>
            </w:r>
          </w:p>
          <w:p w:rsidR="002F7035" w:rsidRPr="00A21AE4" w:rsidRDefault="002F7035" w:rsidP="0097067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Дата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242" w:type="dxa"/>
            <w:tcBorders>
              <w:left w:val="nil"/>
            </w:tcBorders>
          </w:tcPr>
          <w:p w:rsidR="002F7035" w:rsidRPr="005570B5" w:rsidRDefault="002F7035" w:rsidP="00A21A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70B5">
              <w:rPr>
                <w:b/>
                <w:snapToGrid w:val="0"/>
                <w:color w:val="000000"/>
                <w:sz w:val="22"/>
                <w:szCs w:val="22"/>
              </w:rPr>
              <w:t xml:space="preserve">Учащийся достигший </w:t>
            </w:r>
          </w:p>
          <w:p w:rsidR="002F7035" w:rsidRDefault="002F7035" w:rsidP="00A21A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70B5">
              <w:rPr>
                <w:b/>
                <w:snapToGrid w:val="0"/>
                <w:color w:val="000000"/>
                <w:sz w:val="22"/>
                <w:szCs w:val="22"/>
              </w:rPr>
              <w:t>14-летнего возраста</w:t>
            </w:r>
          </w:p>
          <w:p w:rsidR="002F7035" w:rsidRDefault="002F7035" w:rsidP="00A21AE4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__________________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_________</w:t>
            </w:r>
          </w:p>
          <w:p w:rsidR="002F7035" w:rsidRDefault="002F7035" w:rsidP="00A21AE4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</w:t>
            </w:r>
          </w:p>
          <w:p w:rsidR="002F7035" w:rsidRPr="00D52E73" w:rsidRDefault="002F7035" w:rsidP="00A21AE4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Дом. адрес:______________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2F7035" w:rsidRPr="00D52E73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</w:t>
            </w:r>
          </w:p>
          <w:p w:rsidR="002F7035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</w:t>
            </w:r>
          </w:p>
          <w:p w:rsidR="002F7035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Pr="00D52E73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Телефон_________________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2F7035" w:rsidRPr="00D52E73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Паспорт_________________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2F7035" w:rsidRPr="00D52E73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________________________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2F7035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_________________________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___________________________</w:t>
            </w:r>
          </w:p>
          <w:p w:rsidR="002F7035" w:rsidRPr="00D52E73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Pr="00D52E73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Дата рождения ___________</w:t>
            </w:r>
            <w:r>
              <w:rPr>
                <w:snapToGrid w:val="0"/>
                <w:color w:val="000000"/>
                <w:sz w:val="22"/>
                <w:szCs w:val="22"/>
              </w:rPr>
              <w:t>__</w:t>
            </w:r>
            <w:r w:rsidRPr="00D52E73">
              <w:rPr>
                <w:snapToGrid w:val="0"/>
                <w:color w:val="000000"/>
                <w:sz w:val="22"/>
                <w:szCs w:val="22"/>
              </w:rPr>
              <w:t>_</w:t>
            </w:r>
          </w:p>
          <w:p w:rsidR="002F7035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</w:t>
            </w:r>
          </w:p>
          <w:p w:rsidR="002F7035" w:rsidRDefault="002F7035" w:rsidP="00A21AE4">
            <w:pPr>
              <w:rPr>
                <w:snapToGrid w:val="0"/>
                <w:color w:val="000000"/>
                <w:sz w:val="20"/>
                <w:szCs w:val="20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Подпись    </w:t>
            </w:r>
          </w:p>
          <w:p w:rsidR="002F7035" w:rsidRDefault="002F7035" w:rsidP="0097067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___________________________</w:t>
            </w:r>
          </w:p>
          <w:p w:rsidR="002F7035" w:rsidRDefault="002F7035" w:rsidP="0097067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Дата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2F7035" w:rsidRPr="007A5B3F" w:rsidRDefault="002F7035" w:rsidP="00D52E73">
      <w:pPr>
        <w:jc w:val="both"/>
        <w:rPr>
          <w:snapToGrid w:val="0"/>
          <w:color w:val="000000"/>
        </w:rPr>
      </w:pPr>
    </w:p>
    <w:p w:rsidR="002F7035" w:rsidRDefault="002F7035" w:rsidP="00D52E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Директор</w:t>
      </w:r>
      <w:r w:rsidRPr="00E12598">
        <w:rPr>
          <w:snapToGrid w:val="0"/>
          <w:color w:val="000000"/>
        </w:rPr>
        <w:t xml:space="preserve">            </w:t>
      </w:r>
      <w:r w:rsidRPr="00E12598">
        <w:rPr>
          <w:snapToGrid w:val="0"/>
          <w:color w:val="000000"/>
        </w:rPr>
        <w:tab/>
        <w:t xml:space="preserve">   </w:t>
      </w:r>
    </w:p>
    <w:p w:rsidR="002F7035" w:rsidRPr="00E12598" w:rsidRDefault="002F7035" w:rsidP="00D52E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________________</w:t>
      </w:r>
      <w:r w:rsidRPr="00A21AE4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Л.О. Любимова</w:t>
      </w:r>
    </w:p>
    <w:p w:rsidR="002F7035" w:rsidRDefault="002F7035" w:rsidP="00D52E73">
      <w:pPr>
        <w:jc w:val="both"/>
        <w:rPr>
          <w:i/>
          <w:snapToGrid w:val="0"/>
          <w:color w:val="000000"/>
          <w:sz w:val="20"/>
          <w:szCs w:val="20"/>
        </w:rPr>
      </w:pPr>
    </w:p>
    <w:p w:rsidR="002F7035" w:rsidRPr="001C2CF2" w:rsidRDefault="002F7035" w:rsidP="00373D20">
      <w:pPr>
        <w:jc w:val="both"/>
        <w:rPr>
          <w:sz w:val="20"/>
          <w:szCs w:val="20"/>
        </w:rPr>
      </w:pPr>
      <w:r>
        <w:rPr>
          <w:i/>
          <w:snapToGrid w:val="0"/>
          <w:color w:val="000000"/>
          <w:sz w:val="20"/>
          <w:szCs w:val="20"/>
        </w:rPr>
        <w:t>МП</w:t>
      </w:r>
      <w:r w:rsidRPr="00A21AE4">
        <w:rPr>
          <w:i/>
          <w:snapToGrid w:val="0"/>
          <w:color w:val="000000"/>
          <w:sz w:val="20"/>
          <w:szCs w:val="20"/>
        </w:rPr>
        <w:tab/>
      </w:r>
    </w:p>
    <w:p w:rsidR="002F7035" w:rsidRPr="002C4D0F" w:rsidRDefault="002F7035" w:rsidP="00453F3A">
      <w:pPr>
        <w:spacing w:after="120"/>
        <w:jc w:val="right"/>
        <w:rPr>
          <w:b/>
        </w:rPr>
      </w:pPr>
      <w:r>
        <w:br w:type="page"/>
      </w:r>
      <w:r w:rsidRPr="002C4D0F">
        <w:rPr>
          <w:b/>
        </w:rPr>
        <w:t>Приложение 1</w:t>
      </w:r>
      <w:r>
        <w:rPr>
          <w:b/>
        </w:rPr>
        <w:t xml:space="preserve"> к Договору_________</w:t>
      </w:r>
    </w:p>
    <w:p w:rsidR="002F7035" w:rsidRPr="002C4D0F" w:rsidRDefault="002F7035" w:rsidP="006A62F7">
      <w:pPr>
        <w:jc w:val="right"/>
        <w:rPr>
          <w:b/>
        </w:rPr>
      </w:pPr>
      <w:r w:rsidRPr="002C4D0F">
        <w:rPr>
          <w:b/>
        </w:rPr>
        <w:t xml:space="preserve"> об оказании образовательных услуг</w:t>
      </w:r>
    </w:p>
    <w:p w:rsidR="002F7035" w:rsidRDefault="002F7035" w:rsidP="006A62F7">
      <w:pPr>
        <w:jc w:val="right"/>
        <w:rPr>
          <w:b/>
        </w:rPr>
      </w:pPr>
      <w:r>
        <w:rPr>
          <w:b/>
        </w:rPr>
        <w:t>Частным общеобразовательным учреждением «Школа «Аксон у Академической»</w:t>
      </w:r>
    </w:p>
    <w:p w:rsidR="002F7035" w:rsidRPr="002C4D0F" w:rsidRDefault="002F7035" w:rsidP="006A62F7">
      <w:pPr>
        <w:jc w:val="right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7"/>
        <w:gridCol w:w="3071"/>
        <w:gridCol w:w="1800"/>
        <w:gridCol w:w="1980"/>
      </w:tblGrid>
      <w:tr w:rsidR="002F7035" w:rsidRPr="001C2CF2" w:rsidTr="00E068D1">
        <w:tc>
          <w:tcPr>
            <w:tcW w:w="540" w:type="dxa"/>
          </w:tcPr>
          <w:p w:rsidR="002F7035" w:rsidRPr="001C2CF2" w:rsidRDefault="002F7035" w:rsidP="006A62F7">
            <w:pPr>
              <w:jc w:val="center"/>
              <w:rPr>
                <w:b/>
                <w:sz w:val="20"/>
                <w:szCs w:val="20"/>
              </w:rPr>
            </w:pPr>
            <w:r w:rsidRPr="001C2C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17" w:type="dxa"/>
          </w:tcPr>
          <w:p w:rsidR="002F7035" w:rsidRPr="001C2CF2" w:rsidRDefault="002F7035" w:rsidP="006A6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3071" w:type="dxa"/>
          </w:tcPr>
          <w:p w:rsidR="002F7035" w:rsidRPr="001C2CF2" w:rsidRDefault="002F7035" w:rsidP="006A62F7">
            <w:pPr>
              <w:jc w:val="center"/>
              <w:rPr>
                <w:b/>
                <w:sz w:val="20"/>
                <w:szCs w:val="20"/>
              </w:rPr>
            </w:pPr>
            <w:r w:rsidRPr="001C2CF2">
              <w:rPr>
                <w:b/>
                <w:sz w:val="20"/>
                <w:szCs w:val="20"/>
              </w:rPr>
              <w:t>Наименование образовательной  программы</w:t>
            </w:r>
          </w:p>
        </w:tc>
        <w:tc>
          <w:tcPr>
            <w:tcW w:w="3780" w:type="dxa"/>
            <w:gridSpan w:val="2"/>
          </w:tcPr>
          <w:p w:rsidR="002F7035" w:rsidRPr="001C2CF2" w:rsidRDefault="002F7035" w:rsidP="006A6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график посещения</w:t>
            </w:r>
          </w:p>
        </w:tc>
      </w:tr>
      <w:tr w:rsidR="002F7035" w:rsidRPr="001C2CF2" w:rsidTr="00E068D1">
        <w:tc>
          <w:tcPr>
            <w:tcW w:w="540" w:type="dxa"/>
          </w:tcPr>
          <w:p w:rsidR="002F7035" w:rsidRPr="001C2CF2" w:rsidRDefault="002F7035" w:rsidP="006A62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2F7035" w:rsidRPr="001C2CF2" w:rsidRDefault="002F7035" w:rsidP="006A62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2F7035" w:rsidRPr="001C2CF2" w:rsidRDefault="002F7035" w:rsidP="006A62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F7035" w:rsidRPr="001C2CF2" w:rsidRDefault="002F7035" w:rsidP="006A62F7">
            <w:pPr>
              <w:jc w:val="center"/>
              <w:rPr>
                <w:b/>
                <w:sz w:val="20"/>
                <w:szCs w:val="20"/>
              </w:rPr>
            </w:pPr>
            <w:r w:rsidRPr="001C2CF2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2CF2">
              <w:rPr>
                <w:b/>
                <w:sz w:val="20"/>
                <w:szCs w:val="20"/>
              </w:rPr>
              <w:t>неделю</w:t>
            </w:r>
          </w:p>
        </w:tc>
        <w:tc>
          <w:tcPr>
            <w:tcW w:w="1980" w:type="dxa"/>
          </w:tcPr>
          <w:p w:rsidR="002F7035" w:rsidRPr="001C2CF2" w:rsidRDefault="002F7035" w:rsidP="006A6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2F7035" w:rsidRPr="001C2CF2" w:rsidTr="00E068D1">
        <w:tc>
          <w:tcPr>
            <w:tcW w:w="540" w:type="dxa"/>
          </w:tcPr>
          <w:p w:rsidR="002F7035" w:rsidRDefault="002F7035" w:rsidP="006A62F7">
            <w:pPr>
              <w:jc w:val="both"/>
              <w:rPr>
                <w:b/>
                <w:sz w:val="20"/>
                <w:szCs w:val="20"/>
              </w:rPr>
            </w:pPr>
          </w:p>
          <w:p w:rsidR="002F7035" w:rsidRPr="001C2CF2" w:rsidRDefault="002F7035" w:rsidP="006A6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2F7035" w:rsidRPr="001C2CF2" w:rsidRDefault="002F7035" w:rsidP="00D41B3D">
            <w:pPr>
              <w:jc w:val="both"/>
              <w:rPr>
                <w:b/>
                <w:sz w:val="20"/>
                <w:szCs w:val="20"/>
              </w:rPr>
            </w:pPr>
            <w:r>
              <w:t xml:space="preserve">Основное общее образование </w:t>
            </w:r>
          </w:p>
        </w:tc>
        <w:tc>
          <w:tcPr>
            <w:tcW w:w="3071" w:type="dxa"/>
          </w:tcPr>
          <w:p w:rsidR="002F7035" w:rsidRPr="00E068D1" w:rsidRDefault="002F7035" w:rsidP="006A62F7">
            <w:pPr>
              <w:jc w:val="both"/>
              <w:rPr>
                <w:sz w:val="20"/>
                <w:szCs w:val="20"/>
              </w:rPr>
            </w:pPr>
          </w:p>
          <w:p w:rsidR="002F7035" w:rsidRPr="00E068D1" w:rsidRDefault="002F7035" w:rsidP="00E068D1">
            <w:pPr>
              <w:jc w:val="center"/>
              <w:rPr>
                <w:sz w:val="20"/>
                <w:szCs w:val="20"/>
              </w:rPr>
            </w:pPr>
            <w:r w:rsidRPr="00E068D1">
              <w:rPr>
                <w:sz w:val="20"/>
                <w:szCs w:val="20"/>
              </w:rPr>
              <w:t>Программа ___</w:t>
            </w:r>
            <w:r>
              <w:rPr>
                <w:sz w:val="20"/>
                <w:szCs w:val="20"/>
              </w:rPr>
              <w:t>_____</w:t>
            </w:r>
            <w:r w:rsidRPr="00E068D1">
              <w:rPr>
                <w:sz w:val="20"/>
                <w:szCs w:val="20"/>
              </w:rPr>
              <w:t>__ класса</w:t>
            </w:r>
          </w:p>
        </w:tc>
        <w:tc>
          <w:tcPr>
            <w:tcW w:w="1800" w:type="dxa"/>
          </w:tcPr>
          <w:p w:rsidR="002F7035" w:rsidRPr="00E068D1" w:rsidRDefault="002F7035" w:rsidP="00E068D1">
            <w:pPr>
              <w:jc w:val="center"/>
              <w:rPr>
                <w:sz w:val="20"/>
                <w:szCs w:val="20"/>
              </w:rPr>
            </w:pPr>
          </w:p>
          <w:p w:rsidR="002F7035" w:rsidRPr="00E068D1" w:rsidRDefault="002F7035" w:rsidP="00E068D1">
            <w:pPr>
              <w:jc w:val="center"/>
              <w:rPr>
                <w:sz w:val="20"/>
                <w:szCs w:val="20"/>
              </w:rPr>
            </w:pPr>
            <w:r w:rsidRPr="00E068D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  <w:r w:rsidRPr="00E068D1">
              <w:rPr>
                <w:sz w:val="20"/>
                <w:szCs w:val="20"/>
              </w:rPr>
              <w:t>__ дней</w:t>
            </w:r>
          </w:p>
        </w:tc>
        <w:tc>
          <w:tcPr>
            <w:tcW w:w="1980" w:type="dxa"/>
          </w:tcPr>
          <w:p w:rsidR="002F7035" w:rsidRPr="001C2CF2" w:rsidRDefault="002F7035" w:rsidP="006A62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7035" w:rsidRPr="001C2CF2" w:rsidTr="00E068D1">
        <w:tc>
          <w:tcPr>
            <w:tcW w:w="540" w:type="dxa"/>
          </w:tcPr>
          <w:p w:rsidR="002F7035" w:rsidRPr="001C2CF2" w:rsidRDefault="002F7035" w:rsidP="006A6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17" w:type="dxa"/>
          </w:tcPr>
          <w:p w:rsidR="002F7035" w:rsidRPr="001C2CF2" w:rsidRDefault="002F7035" w:rsidP="006A62F7">
            <w:pPr>
              <w:jc w:val="both"/>
              <w:rPr>
                <w:b/>
                <w:sz w:val="20"/>
                <w:szCs w:val="20"/>
              </w:rPr>
            </w:pPr>
            <w:r>
              <w:t>Среднее общее образование</w:t>
            </w:r>
          </w:p>
        </w:tc>
        <w:tc>
          <w:tcPr>
            <w:tcW w:w="3071" w:type="dxa"/>
          </w:tcPr>
          <w:p w:rsidR="002F7035" w:rsidRPr="00E068D1" w:rsidRDefault="002F7035" w:rsidP="002C25DB">
            <w:pPr>
              <w:jc w:val="both"/>
              <w:rPr>
                <w:sz w:val="20"/>
                <w:szCs w:val="20"/>
              </w:rPr>
            </w:pPr>
          </w:p>
          <w:p w:rsidR="002F7035" w:rsidRPr="00E068D1" w:rsidRDefault="002F7035" w:rsidP="002C25DB">
            <w:pPr>
              <w:jc w:val="center"/>
              <w:rPr>
                <w:sz w:val="20"/>
                <w:szCs w:val="20"/>
              </w:rPr>
            </w:pPr>
            <w:r w:rsidRPr="00E068D1">
              <w:rPr>
                <w:sz w:val="20"/>
                <w:szCs w:val="20"/>
              </w:rPr>
              <w:t>Программа ___</w:t>
            </w:r>
            <w:r>
              <w:rPr>
                <w:sz w:val="20"/>
                <w:szCs w:val="20"/>
              </w:rPr>
              <w:t>_____</w:t>
            </w:r>
            <w:r w:rsidRPr="00E068D1">
              <w:rPr>
                <w:sz w:val="20"/>
                <w:szCs w:val="20"/>
              </w:rPr>
              <w:t>__ класса</w:t>
            </w:r>
          </w:p>
        </w:tc>
        <w:tc>
          <w:tcPr>
            <w:tcW w:w="1800" w:type="dxa"/>
          </w:tcPr>
          <w:p w:rsidR="002F7035" w:rsidRPr="00E068D1" w:rsidRDefault="002F7035" w:rsidP="002C25DB">
            <w:pPr>
              <w:jc w:val="center"/>
              <w:rPr>
                <w:sz w:val="20"/>
                <w:szCs w:val="20"/>
              </w:rPr>
            </w:pPr>
          </w:p>
          <w:p w:rsidR="002F7035" w:rsidRPr="00E068D1" w:rsidRDefault="002F7035" w:rsidP="002C25DB">
            <w:pPr>
              <w:jc w:val="center"/>
              <w:rPr>
                <w:sz w:val="20"/>
                <w:szCs w:val="20"/>
              </w:rPr>
            </w:pPr>
            <w:r w:rsidRPr="00E068D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  <w:r w:rsidRPr="00E068D1">
              <w:rPr>
                <w:sz w:val="20"/>
                <w:szCs w:val="20"/>
              </w:rPr>
              <w:t>__ дней</w:t>
            </w:r>
          </w:p>
        </w:tc>
        <w:tc>
          <w:tcPr>
            <w:tcW w:w="1980" w:type="dxa"/>
          </w:tcPr>
          <w:p w:rsidR="002F7035" w:rsidRPr="001C2CF2" w:rsidRDefault="002F7035" w:rsidP="006A62F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F7035" w:rsidRDefault="002F7035"/>
    <w:p w:rsidR="002F7035" w:rsidRDefault="002F7035"/>
    <w:p w:rsidR="002F7035" w:rsidRDefault="002F7035"/>
    <w:p w:rsidR="002F7035" w:rsidRPr="00E12598" w:rsidRDefault="002F7035" w:rsidP="000E2A01">
      <w:pPr>
        <w:rPr>
          <w:b/>
          <w:snapToGrid w:val="0"/>
          <w:color w:val="000000"/>
        </w:rPr>
      </w:pPr>
      <w:r w:rsidRPr="00E12598">
        <w:rPr>
          <w:b/>
          <w:snapToGrid w:val="0"/>
          <w:color w:val="000000"/>
        </w:rPr>
        <w:t>Юридические адреса сторон</w:t>
      </w:r>
    </w:p>
    <w:p w:rsidR="002F7035" w:rsidRPr="00E12598" w:rsidRDefault="002F7035" w:rsidP="000E2A01">
      <w:pPr>
        <w:jc w:val="center"/>
        <w:rPr>
          <w:b/>
          <w:snapToGrid w:val="0"/>
          <w:color w:val="000000"/>
        </w:rPr>
      </w:pPr>
    </w:p>
    <w:tbl>
      <w:tblPr>
        <w:tblW w:w="10190" w:type="dxa"/>
        <w:tblBorders>
          <w:insideV w:val="single" w:sz="4" w:space="0" w:color="auto"/>
        </w:tblBorders>
        <w:tblLayout w:type="fixed"/>
        <w:tblLook w:val="0000"/>
      </w:tblPr>
      <w:tblGrid>
        <w:gridCol w:w="3706"/>
        <w:gridCol w:w="3242"/>
        <w:gridCol w:w="3242"/>
      </w:tblGrid>
      <w:tr w:rsidR="002F7035" w:rsidRPr="00E12598" w:rsidTr="006E25B7">
        <w:tc>
          <w:tcPr>
            <w:tcW w:w="3706" w:type="dxa"/>
            <w:tcBorders>
              <w:right w:val="nil"/>
            </w:tcBorders>
          </w:tcPr>
          <w:p w:rsidR="002F7035" w:rsidRDefault="002F7035" w:rsidP="00C14349">
            <w:pPr>
              <w:rPr>
                <w:b/>
                <w:sz w:val="22"/>
                <w:szCs w:val="22"/>
              </w:rPr>
            </w:pPr>
            <w:r w:rsidRPr="005570B5">
              <w:rPr>
                <w:b/>
                <w:sz w:val="22"/>
                <w:szCs w:val="22"/>
              </w:rPr>
              <w:t>Учреждение:</w:t>
            </w:r>
          </w:p>
          <w:p w:rsidR="002F7035" w:rsidRPr="005570B5" w:rsidRDefault="002F7035" w:rsidP="00C14349">
            <w:pPr>
              <w:rPr>
                <w:b/>
                <w:sz w:val="22"/>
                <w:szCs w:val="22"/>
              </w:rPr>
            </w:pP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Частное общеобразовательное учреждение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«Школа «Аксон у Академической»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ИНН 7804567561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КПП 780401001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ОГРН 1167800052155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Юридический адрес:</w:t>
            </w:r>
          </w:p>
          <w:p w:rsidR="002F7035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 xml:space="preserve">195256, Российская Федерация, 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город Санкт-Петербург, проспект Науки, дом 16, корп. 2, лит. А,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Телефон: 906-01-93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  <w:lang w:val="en-US"/>
              </w:rPr>
              <w:t>E</w:t>
            </w:r>
            <w:r w:rsidRPr="00D76C2C">
              <w:rPr>
                <w:sz w:val="22"/>
                <w:szCs w:val="22"/>
              </w:rPr>
              <w:t>-</w:t>
            </w:r>
            <w:r w:rsidRPr="00D76C2C">
              <w:rPr>
                <w:sz w:val="22"/>
                <w:szCs w:val="22"/>
                <w:lang w:val="en-US"/>
              </w:rPr>
              <w:t>mail</w:t>
            </w:r>
            <w:r w:rsidRPr="00D76C2C">
              <w:rPr>
                <w:sz w:val="22"/>
                <w:szCs w:val="22"/>
              </w:rPr>
              <w:t xml:space="preserve">: </w:t>
            </w:r>
            <w:hyperlink r:id="rId9" w:history="1">
              <w:r w:rsidRPr="00D76C2C">
                <w:rPr>
                  <w:rStyle w:val="Hyperlink"/>
                  <w:sz w:val="22"/>
                  <w:szCs w:val="22"/>
                  <w:lang w:val="en-US"/>
                </w:rPr>
                <w:t>axoncentr</w:t>
              </w:r>
              <w:r w:rsidRPr="00D76C2C">
                <w:rPr>
                  <w:rStyle w:val="Hyperlink"/>
                  <w:sz w:val="22"/>
                  <w:szCs w:val="22"/>
                </w:rPr>
                <w:t>@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mail</w:t>
              </w:r>
              <w:r w:rsidRPr="00D76C2C">
                <w:rPr>
                  <w:rStyle w:val="Hyperlink"/>
                  <w:sz w:val="22"/>
                  <w:szCs w:val="22"/>
                </w:rPr>
                <w:t>.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hyperlink r:id="rId10" w:history="1">
              <w:r w:rsidRPr="00D76C2C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Pr="00D76C2C">
                <w:rPr>
                  <w:rStyle w:val="Hyperlink"/>
                  <w:sz w:val="22"/>
                  <w:szCs w:val="22"/>
                </w:rPr>
                <w:t>.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axonschool</w:t>
              </w:r>
              <w:r w:rsidRPr="00D76C2C">
                <w:rPr>
                  <w:rStyle w:val="Hyperlink"/>
                  <w:sz w:val="22"/>
                  <w:szCs w:val="22"/>
                </w:rPr>
                <w:t>.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2F7035" w:rsidRDefault="002F7035" w:rsidP="00C14349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Банковские реквизиты:</w:t>
            </w:r>
          </w:p>
          <w:p w:rsidR="002F7035" w:rsidRPr="0060097A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Филиал Св</w:t>
            </w:r>
            <w:r w:rsidRPr="0060097A">
              <w:rPr>
                <w:snapToGrid w:val="0"/>
                <w:color w:val="000000"/>
                <w:sz w:val="22"/>
                <w:szCs w:val="22"/>
              </w:rPr>
              <w:t>еро-Западный ПАО Банка «ФК Открытие»</w:t>
            </w:r>
          </w:p>
          <w:p w:rsidR="002F7035" w:rsidRPr="0060097A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р/с  40703810104200000043</w:t>
            </w:r>
          </w:p>
          <w:p w:rsidR="002F7035" w:rsidRPr="0060097A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к/с  30101810540300000795</w:t>
            </w:r>
          </w:p>
          <w:p w:rsidR="002F7035" w:rsidRPr="00A71C46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БИК 044030795</w:t>
            </w:r>
          </w:p>
        </w:tc>
        <w:tc>
          <w:tcPr>
            <w:tcW w:w="3242" w:type="dxa"/>
            <w:tcBorders>
              <w:left w:val="nil"/>
            </w:tcBorders>
          </w:tcPr>
          <w:p w:rsidR="002F7035" w:rsidRPr="005570B5" w:rsidRDefault="002F7035" w:rsidP="00C1434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70B5">
              <w:rPr>
                <w:b/>
                <w:snapToGrid w:val="0"/>
                <w:color w:val="000000"/>
                <w:sz w:val="22"/>
                <w:szCs w:val="22"/>
              </w:rPr>
              <w:t>Представитель:</w:t>
            </w:r>
          </w:p>
          <w:p w:rsidR="002F7035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</w:t>
            </w: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Подпись   </w:t>
            </w: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___________________________</w:t>
            </w:r>
          </w:p>
          <w:p w:rsidR="002F7035" w:rsidRPr="00A21AE4" w:rsidRDefault="002F7035" w:rsidP="00C1434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Дата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242" w:type="dxa"/>
            <w:tcBorders>
              <w:left w:val="nil"/>
            </w:tcBorders>
          </w:tcPr>
          <w:p w:rsidR="002F7035" w:rsidRPr="005570B5" w:rsidRDefault="002F7035" w:rsidP="00C1434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70B5">
              <w:rPr>
                <w:b/>
                <w:snapToGrid w:val="0"/>
                <w:color w:val="000000"/>
                <w:sz w:val="22"/>
                <w:szCs w:val="22"/>
              </w:rPr>
              <w:t xml:space="preserve">Учащийся достигший </w:t>
            </w:r>
          </w:p>
          <w:p w:rsidR="002F7035" w:rsidRDefault="002F7035" w:rsidP="00C1434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70B5">
              <w:rPr>
                <w:b/>
                <w:snapToGrid w:val="0"/>
                <w:color w:val="000000"/>
                <w:sz w:val="22"/>
                <w:szCs w:val="22"/>
              </w:rPr>
              <w:t>14-летнего возраста</w:t>
            </w:r>
          </w:p>
          <w:p w:rsidR="002F7035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_________</w:t>
            </w:r>
          </w:p>
          <w:p w:rsidR="002F7035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</w:t>
            </w:r>
          </w:p>
          <w:p w:rsidR="002F7035" w:rsidRPr="00D52E73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</w:t>
            </w:r>
          </w:p>
          <w:p w:rsidR="002F7035" w:rsidRDefault="002F7035" w:rsidP="00C14349">
            <w:pPr>
              <w:rPr>
                <w:snapToGrid w:val="0"/>
                <w:color w:val="000000"/>
                <w:sz w:val="20"/>
                <w:szCs w:val="20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>Подпись</w:t>
            </w:r>
          </w:p>
          <w:p w:rsidR="002F7035" w:rsidRDefault="002F7035" w:rsidP="00C14349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2F7035" w:rsidRDefault="002F7035" w:rsidP="00C1434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____________________________</w:t>
            </w:r>
          </w:p>
          <w:p w:rsidR="002F7035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Дата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2F7035" w:rsidRPr="007A5B3F" w:rsidRDefault="002F7035" w:rsidP="000E2A01">
      <w:pPr>
        <w:jc w:val="both"/>
        <w:rPr>
          <w:snapToGrid w:val="0"/>
          <w:color w:val="000000"/>
        </w:rPr>
      </w:pPr>
    </w:p>
    <w:p w:rsidR="002F7035" w:rsidRDefault="002F7035" w:rsidP="000E2A0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Директор</w:t>
      </w:r>
      <w:r w:rsidRPr="00E12598">
        <w:rPr>
          <w:snapToGrid w:val="0"/>
          <w:color w:val="000000"/>
        </w:rPr>
        <w:t xml:space="preserve">            </w:t>
      </w:r>
      <w:r w:rsidRPr="00E12598">
        <w:rPr>
          <w:snapToGrid w:val="0"/>
          <w:color w:val="000000"/>
        </w:rPr>
        <w:tab/>
        <w:t xml:space="preserve">   </w:t>
      </w:r>
    </w:p>
    <w:p w:rsidR="002F7035" w:rsidRPr="00E12598" w:rsidRDefault="002F7035" w:rsidP="000E2A0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________________</w:t>
      </w:r>
      <w:r w:rsidRPr="00A21AE4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Л.О. Любимова</w:t>
      </w:r>
    </w:p>
    <w:p w:rsidR="002F7035" w:rsidRDefault="002F7035" w:rsidP="000E2A01">
      <w:pPr>
        <w:jc w:val="both"/>
        <w:rPr>
          <w:i/>
          <w:snapToGrid w:val="0"/>
          <w:color w:val="000000"/>
          <w:sz w:val="20"/>
          <w:szCs w:val="20"/>
        </w:rPr>
      </w:pPr>
    </w:p>
    <w:p w:rsidR="002F7035" w:rsidRPr="00A21AE4" w:rsidRDefault="002F7035" w:rsidP="000E2A01">
      <w:pPr>
        <w:jc w:val="both"/>
        <w:rPr>
          <w:i/>
          <w:snapToGrid w:val="0"/>
          <w:color w:val="000000"/>
          <w:sz w:val="20"/>
          <w:szCs w:val="20"/>
        </w:rPr>
      </w:pPr>
      <w:r>
        <w:rPr>
          <w:i/>
          <w:snapToGrid w:val="0"/>
          <w:color w:val="000000"/>
          <w:sz w:val="20"/>
          <w:szCs w:val="20"/>
        </w:rPr>
        <w:t>МП</w:t>
      </w:r>
      <w:r w:rsidRPr="00A21AE4">
        <w:rPr>
          <w:i/>
          <w:snapToGrid w:val="0"/>
          <w:color w:val="000000"/>
          <w:sz w:val="20"/>
          <w:szCs w:val="20"/>
        </w:rPr>
        <w:tab/>
      </w:r>
    </w:p>
    <w:p w:rsidR="002F7035" w:rsidRDefault="002F7035"/>
    <w:p w:rsidR="002F7035" w:rsidRDefault="002F7035"/>
    <w:p w:rsidR="002F7035" w:rsidRDefault="002F7035"/>
    <w:p w:rsidR="002F7035" w:rsidRDefault="002F7035"/>
    <w:p w:rsidR="002F7035" w:rsidRDefault="002F7035"/>
    <w:p w:rsidR="002F7035" w:rsidRDefault="002F7035"/>
    <w:p w:rsidR="002F7035" w:rsidRDefault="002F7035"/>
    <w:p w:rsidR="002F7035" w:rsidRDefault="002F7035"/>
    <w:p w:rsidR="002F7035" w:rsidRDefault="002F7035"/>
    <w:p w:rsidR="002F7035" w:rsidRDefault="002F7035"/>
    <w:p w:rsidR="002F7035" w:rsidRDefault="002F7035"/>
    <w:p w:rsidR="002F7035" w:rsidRDefault="002F7035"/>
    <w:p w:rsidR="002F7035" w:rsidRPr="00754125" w:rsidRDefault="002F7035" w:rsidP="00E419AE">
      <w:pPr>
        <w:jc w:val="right"/>
        <w:rPr>
          <w:b/>
          <w:sz w:val="22"/>
          <w:szCs w:val="22"/>
        </w:rPr>
      </w:pPr>
      <w:r w:rsidRPr="00754125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2</w:t>
      </w:r>
      <w:r w:rsidRPr="00754125">
        <w:rPr>
          <w:b/>
          <w:sz w:val="22"/>
          <w:szCs w:val="22"/>
        </w:rPr>
        <w:t xml:space="preserve"> к Договору_________</w:t>
      </w:r>
    </w:p>
    <w:p w:rsidR="002F7035" w:rsidRPr="002C4D0F" w:rsidRDefault="002F7035" w:rsidP="006B00FE">
      <w:pPr>
        <w:jc w:val="right"/>
        <w:rPr>
          <w:b/>
        </w:rPr>
      </w:pPr>
      <w:r w:rsidRPr="00754125">
        <w:rPr>
          <w:b/>
          <w:sz w:val="22"/>
          <w:szCs w:val="22"/>
        </w:rPr>
        <w:t xml:space="preserve"> </w:t>
      </w:r>
      <w:r w:rsidRPr="002C4D0F">
        <w:rPr>
          <w:b/>
        </w:rPr>
        <w:t>об оказании образовательных услуг</w:t>
      </w:r>
    </w:p>
    <w:p w:rsidR="002F7035" w:rsidRDefault="002F7035" w:rsidP="006B00FE">
      <w:pPr>
        <w:jc w:val="right"/>
        <w:rPr>
          <w:b/>
        </w:rPr>
      </w:pPr>
      <w:r>
        <w:rPr>
          <w:b/>
        </w:rPr>
        <w:t>Частным общеобразовательным учреждением «Школа «Аксон у Академической»</w:t>
      </w:r>
    </w:p>
    <w:p w:rsidR="002F7035" w:rsidRDefault="002F7035" w:rsidP="006B00FE">
      <w:pPr>
        <w:jc w:val="right"/>
      </w:pPr>
    </w:p>
    <w:p w:rsidR="002F7035" w:rsidRPr="00172B38" w:rsidRDefault="002F7035" w:rsidP="00E419AE">
      <w:pPr>
        <w:pStyle w:val="Title"/>
        <w:rPr>
          <w:b w:val="0"/>
          <w:color w:val="auto"/>
        </w:rPr>
      </w:pPr>
      <w:r w:rsidRPr="00172B38">
        <w:rPr>
          <w:b w:val="0"/>
          <w:color w:val="auto"/>
        </w:rPr>
        <w:t>Список учебников  и учебных пособий по всем предметам учебного плана  в соответствии с федеральными перечнями учебников, рекомендованных ( допущенных) к использованию в 20</w:t>
      </w:r>
      <w:r>
        <w:rPr>
          <w:b w:val="0"/>
          <w:color w:val="auto"/>
        </w:rPr>
        <w:t>2_</w:t>
      </w:r>
      <w:r w:rsidRPr="00172B38">
        <w:rPr>
          <w:b w:val="0"/>
          <w:color w:val="auto"/>
        </w:rPr>
        <w:t>/20</w:t>
      </w:r>
      <w:r>
        <w:rPr>
          <w:b w:val="0"/>
          <w:color w:val="auto"/>
        </w:rPr>
        <w:t>2_</w:t>
      </w:r>
      <w:r w:rsidRPr="00172B38">
        <w:rPr>
          <w:b w:val="0"/>
          <w:color w:val="auto"/>
        </w:rPr>
        <w:t xml:space="preserve"> учебном году  </w:t>
      </w:r>
    </w:p>
    <w:p w:rsidR="002F7035" w:rsidRDefault="002F7035" w:rsidP="00E419AE">
      <w:pPr>
        <w:pStyle w:val="P12"/>
      </w:pPr>
    </w:p>
    <w:p w:rsidR="002F7035" w:rsidRDefault="002F7035" w:rsidP="00E419AE">
      <w:pPr>
        <w:pStyle w:val="P12"/>
      </w:pPr>
    </w:p>
    <w:p w:rsidR="002F7035" w:rsidRDefault="002F7035" w:rsidP="00E419AE">
      <w:pPr>
        <w:pStyle w:val="P12"/>
      </w:pPr>
    </w:p>
    <w:p w:rsidR="002F7035" w:rsidRDefault="002F7035" w:rsidP="00E419AE">
      <w:pPr>
        <w:pStyle w:val="P12"/>
      </w:pPr>
    </w:p>
    <w:tbl>
      <w:tblPr>
        <w:tblW w:w="10190" w:type="dxa"/>
        <w:tblBorders>
          <w:insideV w:val="single" w:sz="4" w:space="0" w:color="auto"/>
        </w:tblBorders>
        <w:tblLayout w:type="fixed"/>
        <w:tblLook w:val="0000"/>
      </w:tblPr>
      <w:tblGrid>
        <w:gridCol w:w="3706"/>
        <w:gridCol w:w="3242"/>
        <w:gridCol w:w="3242"/>
      </w:tblGrid>
      <w:tr w:rsidR="002F7035" w:rsidRPr="00754125" w:rsidTr="006B00FE">
        <w:tc>
          <w:tcPr>
            <w:tcW w:w="3706" w:type="dxa"/>
            <w:tcBorders>
              <w:right w:val="nil"/>
            </w:tcBorders>
          </w:tcPr>
          <w:p w:rsidR="002F7035" w:rsidRDefault="002F7035" w:rsidP="00C14349">
            <w:pPr>
              <w:rPr>
                <w:b/>
                <w:sz w:val="22"/>
                <w:szCs w:val="22"/>
              </w:rPr>
            </w:pPr>
            <w:r w:rsidRPr="005570B5">
              <w:rPr>
                <w:b/>
                <w:sz w:val="22"/>
                <w:szCs w:val="22"/>
              </w:rPr>
              <w:t>Учреждение:</w:t>
            </w:r>
          </w:p>
          <w:p w:rsidR="002F7035" w:rsidRPr="005570B5" w:rsidRDefault="002F7035" w:rsidP="00C14349">
            <w:pPr>
              <w:rPr>
                <w:b/>
                <w:sz w:val="22"/>
                <w:szCs w:val="22"/>
              </w:rPr>
            </w:pP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Частное общеобразовательное учреждение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«Школа «Аксон у Академической»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ИНН 7804567561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КПП 780401001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ОГРН 1167800052155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Юридический адрес:</w:t>
            </w:r>
          </w:p>
          <w:p w:rsidR="002F7035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 xml:space="preserve">195256, Российская Федерация, 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город Санкт-Петербург, проспект Науки, дом 16, корп. 2, лит. А,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Телефон: 906-01-93</w:t>
            </w:r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  <w:lang w:val="en-US"/>
              </w:rPr>
              <w:t>E</w:t>
            </w:r>
            <w:r w:rsidRPr="00D76C2C">
              <w:rPr>
                <w:sz w:val="22"/>
                <w:szCs w:val="22"/>
              </w:rPr>
              <w:t>-</w:t>
            </w:r>
            <w:r w:rsidRPr="00D76C2C">
              <w:rPr>
                <w:sz w:val="22"/>
                <w:szCs w:val="22"/>
                <w:lang w:val="en-US"/>
              </w:rPr>
              <w:t>mail</w:t>
            </w:r>
            <w:r w:rsidRPr="00D76C2C">
              <w:rPr>
                <w:sz w:val="22"/>
                <w:szCs w:val="22"/>
              </w:rPr>
              <w:t xml:space="preserve">: </w:t>
            </w:r>
            <w:hyperlink r:id="rId11" w:history="1">
              <w:r w:rsidRPr="00D76C2C">
                <w:rPr>
                  <w:rStyle w:val="Hyperlink"/>
                  <w:sz w:val="22"/>
                  <w:szCs w:val="22"/>
                  <w:lang w:val="en-US"/>
                </w:rPr>
                <w:t>axoncentr</w:t>
              </w:r>
              <w:r w:rsidRPr="00D76C2C">
                <w:rPr>
                  <w:rStyle w:val="Hyperlink"/>
                  <w:sz w:val="22"/>
                  <w:szCs w:val="22"/>
                </w:rPr>
                <w:t>@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mail</w:t>
              </w:r>
              <w:r w:rsidRPr="00D76C2C">
                <w:rPr>
                  <w:rStyle w:val="Hyperlink"/>
                  <w:sz w:val="22"/>
                  <w:szCs w:val="22"/>
                </w:rPr>
                <w:t>.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2F7035" w:rsidRPr="00D76C2C" w:rsidRDefault="002F7035" w:rsidP="00C14349">
            <w:pPr>
              <w:rPr>
                <w:sz w:val="22"/>
                <w:szCs w:val="22"/>
              </w:rPr>
            </w:pPr>
            <w:hyperlink r:id="rId12" w:history="1">
              <w:r w:rsidRPr="00D76C2C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Pr="00D76C2C">
                <w:rPr>
                  <w:rStyle w:val="Hyperlink"/>
                  <w:sz w:val="22"/>
                  <w:szCs w:val="22"/>
                </w:rPr>
                <w:t>.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axonschool</w:t>
              </w:r>
              <w:r w:rsidRPr="00D76C2C">
                <w:rPr>
                  <w:rStyle w:val="Hyperlink"/>
                  <w:sz w:val="22"/>
                  <w:szCs w:val="22"/>
                </w:rPr>
                <w:t>.</w:t>
              </w:r>
              <w:r w:rsidRPr="00D76C2C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2F7035" w:rsidRDefault="002F7035" w:rsidP="00C14349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Банковские реквизиты:</w:t>
            </w:r>
          </w:p>
          <w:p w:rsidR="002F7035" w:rsidRPr="0060097A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Филиал Св</w:t>
            </w:r>
            <w:r w:rsidRPr="0060097A">
              <w:rPr>
                <w:snapToGrid w:val="0"/>
                <w:color w:val="000000"/>
                <w:sz w:val="22"/>
                <w:szCs w:val="22"/>
              </w:rPr>
              <w:t>еро-Западный ПАО Банка «ФК Открытие»</w:t>
            </w:r>
          </w:p>
          <w:p w:rsidR="002F7035" w:rsidRPr="0060097A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р/с  40703810104200000043</w:t>
            </w:r>
          </w:p>
          <w:p w:rsidR="002F7035" w:rsidRPr="0060097A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к/с  30101810540300000795</w:t>
            </w:r>
          </w:p>
          <w:p w:rsidR="002F7035" w:rsidRPr="00A71C46" w:rsidRDefault="002F7035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БИК 044030795</w:t>
            </w:r>
          </w:p>
        </w:tc>
        <w:tc>
          <w:tcPr>
            <w:tcW w:w="3242" w:type="dxa"/>
            <w:tcBorders>
              <w:left w:val="nil"/>
            </w:tcBorders>
          </w:tcPr>
          <w:p w:rsidR="002F7035" w:rsidRPr="005570B5" w:rsidRDefault="002F7035" w:rsidP="00C1434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70B5">
              <w:rPr>
                <w:b/>
                <w:snapToGrid w:val="0"/>
                <w:color w:val="000000"/>
                <w:sz w:val="22"/>
                <w:szCs w:val="22"/>
              </w:rPr>
              <w:t>Представитель:</w:t>
            </w:r>
          </w:p>
          <w:p w:rsidR="002F7035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97067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</w:t>
            </w:r>
          </w:p>
          <w:p w:rsidR="002F7035" w:rsidRDefault="002F7035" w:rsidP="0097067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Подпись   </w:t>
            </w:r>
          </w:p>
          <w:p w:rsidR="002F7035" w:rsidRDefault="002F7035" w:rsidP="0097067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F7035" w:rsidRDefault="002F7035" w:rsidP="0097067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___________________________</w:t>
            </w:r>
          </w:p>
          <w:p w:rsidR="002F7035" w:rsidRPr="00A21AE4" w:rsidRDefault="002F7035" w:rsidP="0097067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Дата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242" w:type="dxa"/>
            <w:tcBorders>
              <w:left w:val="nil"/>
            </w:tcBorders>
          </w:tcPr>
          <w:p w:rsidR="002F7035" w:rsidRPr="005570B5" w:rsidRDefault="002F7035" w:rsidP="00C1434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70B5">
              <w:rPr>
                <w:b/>
                <w:snapToGrid w:val="0"/>
                <w:color w:val="000000"/>
                <w:sz w:val="22"/>
                <w:szCs w:val="22"/>
              </w:rPr>
              <w:t xml:space="preserve">Учащийся достигший </w:t>
            </w:r>
          </w:p>
          <w:p w:rsidR="002F7035" w:rsidRDefault="002F7035" w:rsidP="00C1434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70B5">
              <w:rPr>
                <w:b/>
                <w:snapToGrid w:val="0"/>
                <w:color w:val="000000"/>
                <w:sz w:val="22"/>
                <w:szCs w:val="22"/>
              </w:rPr>
              <w:t>14-летнего возраста</w:t>
            </w:r>
          </w:p>
          <w:p w:rsidR="002F7035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__________________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_________</w:t>
            </w:r>
          </w:p>
          <w:p w:rsidR="002F7035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</w:t>
            </w:r>
          </w:p>
          <w:p w:rsidR="002F7035" w:rsidRPr="00D52E73" w:rsidRDefault="002F7035" w:rsidP="00C14349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2F7035" w:rsidRDefault="002F7035" w:rsidP="0097067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</w:t>
            </w:r>
          </w:p>
          <w:p w:rsidR="002F7035" w:rsidRDefault="002F7035" w:rsidP="0097067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Подпись   </w:t>
            </w:r>
          </w:p>
          <w:p w:rsidR="002F7035" w:rsidRDefault="002F7035" w:rsidP="0097067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F7035" w:rsidRDefault="002F7035" w:rsidP="0097067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___________________________</w:t>
            </w:r>
          </w:p>
          <w:p w:rsidR="002F7035" w:rsidRDefault="002F7035" w:rsidP="0097067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Дата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2F7035" w:rsidRPr="00754125" w:rsidRDefault="002F7035" w:rsidP="00E419AE">
      <w:pPr>
        <w:jc w:val="both"/>
        <w:rPr>
          <w:snapToGrid w:val="0"/>
          <w:color w:val="000000"/>
          <w:sz w:val="22"/>
          <w:szCs w:val="22"/>
        </w:rPr>
      </w:pPr>
    </w:p>
    <w:p w:rsidR="002F7035" w:rsidRPr="00754125" w:rsidRDefault="002F7035" w:rsidP="00E419AE">
      <w:pPr>
        <w:jc w:val="both"/>
        <w:rPr>
          <w:snapToGrid w:val="0"/>
          <w:color w:val="000000"/>
          <w:sz w:val="22"/>
          <w:szCs w:val="22"/>
        </w:rPr>
      </w:pPr>
      <w:r w:rsidRPr="00754125">
        <w:rPr>
          <w:snapToGrid w:val="0"/>
          <w:color w:val="000000"/>
          <w:sz w:val="22"/>
          <w:szCs w:val="22"/>
        </w:rPr>
        <w:t xml:space="preserve">Директор            </w:t>
      </w:r>
      <w:r w:rsidRPr="00754125">
        <w:rPr>
          <w:snapToGrid w:val="0"/>
          <w:color w:val="000000"/>
          <w:sz w:val="22"/>
          <w:szCs w:val="22"/>
        </w:rPr>
        <w:tab/>
        <w:t xml:space="preserve">   </w:t>
      </w:r>
    </w:p>
    <w:p w:rsidR="002F7035" w:rsidRPr="00754125" w:rsidRDefault="002F7035" w:rsidP="00E419AE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________________ Л.О.</w:t>
      </w:r>
      <w:r w:rsidRPr="00754125">
        <w:rPr>
          <w:snapToGrid w:val="0"/>
          <w:color w:val="000000"/>
          <w:sz w:val="22"/>
          <w:szCs w:val="22"/>
        </w:rPr>
        <w:t>Любимов</w:t>
      </w:r>
      <w:r>
        <w:rPr>
          <w:snapToGrid w:val="0"/>
          <w:color w:val="000000"/>
          <w:sz w:val="22"/>
          <w:szCs w:val="22"/>
        </w:rPr>
        <w:t>а</w:t>
      </w:r>
    </w:p>
    <w:p w:rsidR="002F7035" w:rsidRPr="00754125" w:rsidRDefault="002F7035" w:rsidP="00E419AE">
      <w:pPr>
        <w:jc w:val="both"/>
        <w:rPr>
          <w:i/>
          <w:snapToGrid w:val="0"/>
          <w:color w:val="000000"/>
          <w:sz w:val="22"/>
          <w:szCs w:val="22"/>
        </w:rPr>
      </w:pPr>
    </w:p>
    <w:p w:rsidR="002F7035" w:rsidRPr="00754125" w:rsidRDefault="002F7035" w:rsidP="00E419AE">
      <w:pPr>
        <w:jc w:val="both"/>
        <w:rPr>
          <w:i/>
          <w:snapToGrid w:val="0"/>
          <w:color w:val="000000"/>
          <w:sz w:val="22"/>
          <w:szCs w:val="22"/>
        </w:rPr>
      </w:pPr>
      <w:r w:rsidRPr="00754125">
        <w:rPr>
          <w:i/>
          <w:snapToGrid w:val="0"/>
          <w:color w:val="000000"/>
          <w:sz w:val="22"/>
          <w:szCs w:val="22"/>
        </w:rPr>
        <w:t>МП</w:t>
      </w:r>
      <w:r w:rsidRPr="00754125">
        <w:rPr>
          <w:i/>
          <w:snapToGrid w:val="0"/>
          <w:color w:val="000000"/>
          <w:sz w:val="22"/>
          <w:szCs w:val="22"/>
        </w:rPr>
        <w:tab/>
      </w:r>
    </w:p>
    <w:sectPr w:rsidR="002F7035" w:rsidRPr="00754125" w:rsidSect="001C2CF2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35" w:rsidRDefault="002F7035">
      <w:r>
        <w:separator/>
      </w:r>
    </w:p>
  </w:endnote>
  <w:endnote w:type="continuationSeparator" w:id="0">
    <w:p w:rsidR="002F7035" w:rsidRDefault="002F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35" w:rsidRDefault="002F7035" w:rsidP="00180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035" w:rsidRDefault="002F7035" w:rsidP="000211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35" w:rsidRDefault="002F7035" w:rsidP="00180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F7035" w:rsidRDefault="002F7035" w:rsidP="000211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35" w:rsidRDefault="002F7035">
      <w:r>
        <w:separator/>
      </w:r>
    </w:p>
  </w:footnote>
  <w:footnote w:type="continuationSeparator" w:id="0">
    <w:p w:rsidR="002F7035" w:rsidRDefault="002F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82"/>
    <w:multiLevelType w:val="multilevel"/>
    <w:tmpl w:val="6144C3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3A7471D"/>
    <w:multiLevelType w:val="multilevel"/>
    <w:tmpl w:val="2E8610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48D42E0"/>
    <w:multiLevelType w:val="multilevel"/>
    <w:tmpl w:val="A274C2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55D6489B"/>
    <w:multiLevelType w:val="multilevel"/>
    <w:tmpl w:val="48A2F38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4">
    <w:nsid w:val="59B53A46"/>
    <w:multiLevelType w:val="multilevel"/>
    <w:tmpl w:val="7CECD4F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5">
    <w:nsid w:val="5FD2509F"/>
    <w:multiLevelType w:val="multilevel"/>
    <w:tmpl w:val="4938675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cs="Times New Roman" w:hint="default"/>
        <w:color w:val="FF000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color w:val="FF0000"/>
      </w:rPr>
    </w:lvl>
  </w:abstractNum>
  <w:abstractNum w:abstractNumId="6">
    <w:nsid w:val="772E606F"/>
    <w:multiLevelType w:val="multilevel"/>
    <w:tmpl w:val="87A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C06954"/>
    <w:multiLevelType w:val="multilevel"/>
    <w:tmpl w:val="77FA3E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7F397FDC"/>
    <w:multiLevelType w:val="multilevel"/>
    <w:tmpl w:val="2E8610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D7"/>
    <w:rsid w:val="00004544"/>
    <w:rsid w:val="00021131"/>
    <w:rsid w:val="00027B03"/>
    <w:rsid w:val="00042BBD"/>
    <w:rsid w:val="00045E58"/>
    <w:rsid w:val="00061E14"/>
    <w:rsid w:val="0006722F"/>
    <w:rsid w:val="00085BC9"/>
    <w:rsid w:val="00086151"/>
    <w:rsid w:val="0009589E"/>
    <w:rsid w:val="000B34BD"/>
    <w:rsid w:val="000B3662"/>
    <w:rsid w:val="000E2A01"/>
    <w:rsid w:val="000E5CE2"/>
    <w:rsid w:val="000E66C6"/>
    <w:rsid w:val="000E7A29"/>
    <w:rsid w:val="000F6EC1"/>
    <w:rsid w:val="000F7E3B"/>
    <w:rsid w:val="0013155E"/>
    <w:rsid w:val="00131F82"/>
    <w:rsid w:val="00134090"/>
    <w:rsid w:val="00141364"/>
    <w:rsid w:val="00141AD8"/>
    <w:rsid w:val="001579DA"/>
    <w:rsid w:val="00165CA1"/>
    <w:rsid w:val="00172B38"/>
    <w:rsid w:val="0018018D"/>
    <w:rsid w:val="00184DC7"/>
    <w:rsid w:val="001A0A6E"/>
    <w:rsid w:val="001A3093"/>
    <w:rsid w:val="001A3124"/>
    <w:rsid w:val="001A605E"/>
    <w:rsid w:val="001B1BF5"/>
    <w:rsid w:val="001C2CF2"/>
    <w:rsid w:val="001D75AB"/>
    <w:rsid w:val="001E70EC"/>
    <w:rsid w:val="001F3AAD"/>
    <w:rsid w:val="001F7540"/>
    <w:rsid w:val="00201A68"/>
    <w:rsid w:val="00203C55"/>
    <w:rsid w:val="00204934"/>
    <w:rsid w:val="00212D76"/>
    <w:rsid w:val="002260F7"/>
    <w:rsid w:val="00226909"/>
    <w:rsid w:val="00242D82"/>
    <w:rsid w:val="00246EED"/>
    <w:rsid w:val="002666C6"/>
    <w:rsid w:val="002679B2"/>
    <w:rsid w:val="0027430A"/>
    <w:rsid w:val="002A6C49"/>
    <w:rsid w:val="002B58A5"/>
    <w:rsid w:val="002B5900"/>
    <w:rsid w:val="002B79DD"/>
    <w:rsid w:val="002C25DB"/>
    <w:rsid w:val="002C49CE"/>
    <w:rsid w:val="002C4D0F"/>
    <w:rsid w:val="002F50FD"/>
    <w:rsid w:val="002F7035"/>
    <w:rsid w:val="002F7848"/>
    <w:rsid w:val="00301B5A"/>
    <w:rsid w:val="0030279B"/>
    <w:rsid w:val="00305D23"/>
    <w:rsid w:val="00320B8F"/>
    <w:rsid w:val="00322DE8"/>
    <w:rsid w:val="00325922"/>
    <w:rsid w:val="00325FA9"/>
    <w:rsid w:val="0033330A"/>
    <w:rsid w:val="00341335"/>
    <w:rsid w:val="003429A6"/>
    <w:rsid w:val="003527EF"/>
    <w:rsid w:val="003609B3"/>
    <w:rsid w:val="00360B9C"/>
    <w:rsid w:val="00361403"/>
    <w:rsid w:val="0036520B"/>
    <w:rsid w:val="00370398"/>
    <w:rsid w:val="00372D91"/>
    <w:rsid w:val="00373D20"/>
    <w:rsid w:val="003760CE"/>
    <w:rsid w:val="00377591"/>
    <w:rsid w:val="00394170"/>
    <w:rsid w:val="003A42F4"/>
    <w:rsid w:val="003B1FFA"/>
    <w:rsid w:val="003C3C88"/>
    <w:rsid w:val="003E4D4A"/>
    <w:rsid w:val="003E6064"/>
    <w:rsid w:val="003E7A9D"/>
    <w:rsid w:val="003F0B0C"/>
    <w:rsid w:val="003F10C2"/>
    <w:rsid w:val="00404F2F"/>
    <w:rsid w:val="00413660"/>
    <w:rsid w:val="004142CE"/>
    <w:rsid w:val="00453F3A"/>
    <w:rsid w:val="004601EB"/>
    <w:rsid w:val="004742BF"/>
    <w:rsid w:val="00477305"/>
    <w:rsid w:val="00491ADF"/>
    <w:rsid w:val="004928D9"/>
    <w:rsid w:val="004A6916"/>
    <w:rsid w:val="004B7BAE"/>
    <w:rsid w:val="004C069B"/>
    <w:rsid w:val="004C2827"/>
    <w:rsid w:val="004C4FE3"/>
    <w:rsid w:val="004D6826"/>
    <w:rsid w:val="004F16E2"/>
    <w:rsid w:val="004F3750"/>
    <w:rsid w:val="005050DC"/>
    <w:rsid w:val="00517FEC"/>
    <w:rsid w:val="00521B6B"/>
    <w:rsid w:val="00521FEF"/>
    <w:rsid w:val="00530594"/>
    <w:rsid w:val="00536537"/>
    <w:rsid w:val="00543ECC"/>
    <w:rsid w:val="005448C4"/>
    <w:rsid w:val="00551802"/>
    <w:rsid w:val="005570B5"/>
    <w:rsid w:val="0056441D"/>
    <w:rsid w:val="005764C1"/>
    <w:rsid w:val="00576B4D"/>
    <w:rsid w:val="005849E3"/>
    <w:rsid w:val="005913CB"/>
    <w:rsid w:val="005A4907"/>
    <w:rsid w:val="005B0273"/>
    <w:rsid w:val="005B02EA"/>
    <w:rsid w:val="005C23BE"/>
    <w:rsid w:val="005C52B8"/>
    <w:rsid w:val="005C7F53"/>
    <w:rsid w:val="0060097A"/>
    <w:rsid w:val="0061050A"/>
    <w:rsid w:val="00613951"/>
    <w:rsid w:val="006165E5"/>
    <w:rsid w:val="00637FFC"/>
    <w:rsid w:val="00641509"/>
    <w:rsid w:val="00642FE0"/>
    <w:rsid w:val="0066539E"/>
    <w:rsid w:val="006A167B"/>
    <w:rsid w:val="006A2D35"/>
    <w:rsid w:val="006A59CA"/>
    <w:rsid w:val="006A612E"/>
    <w:rsid w:val="006A62F7"/>
    <w:rsid w:val="006B002D"/>
    <w:rsid w:val="006B00FE"/>
    <w:rsid w:val="006C3F48"/>
    <w:rsid w:val="006E25B7"/>
    <w:rsid w:val="006E7A46"/>
    <w:rsid w:val="006F02B6"/>
    <w:rsid w:val="006F2E66"/>
    <w:rsid w:val="006F7277"/>
    <w:rsid w:val="00702455"/>
    <w:rsid w:val="007148ED"/>
    <w:rsid w:val="00716073"/>
    <w:rsid w:val="00717B85"/>
    <w:rsid w:val="00722287"/>
    <w:rsid w:val="00722E2C"/>
    <w:rsid w:val="00735910"/>
    <w:rsid w:val="00754125"/>
    <w:rsid w:val="0076059C"/>
    <w:rsid w:val="00765C04"/>
    <w:rsid w:val="00771B53"/>
    <w:rsid w:val="00786CA9"/>
    <w:rsid w:val="007A5B3F"/>
    <w:rsid w:val="007B7A8C"/>
    <w:rsid w:val="007C0D23"/>
    <w:rsid w:val="007C57F2"/>
    <w:rsid w:val="007D2A8A"/>
    <w:rsid w:val="007F66C4"/>
    <w:rsid w:val="00827F85"/>
    <w:rsid w:val="0084159E"/>
    <w:rsid w:val="008435F6"/>
    <w:rsid w:val="0084474D"/>
    <w:rsid w:val="00856154"/>
    <w:rsid w:val="008657A8"/>
    <w:rsid w:val="00874ADE"/>
    <w:rsid w:val="00875C16"/>
    <w:rsid w:val="008B1F73"/>
    <w:rsid w:val="008C68E1"/>
    <w:rsid w:val="008D54C6"/>
    <w:rsid w:val="00905CD2"/>
    <w:rsid w:val="009147F6"/>
    <w:rsid w:val="00916730"/>
    <w:rsid w:val="00916E08"/>
    <w:rsid w:val="00921FF9"/>
    <w:rsid w:val="00923162"/>
    <w:rsid w:val="0092372E"/>
    <w:rsid w:val="00924EC9"/>
    <w:rsid w:val="00926A2F"/>
    <w:rsid w:val="00927C29"/>
    <w:rsid w:val="00930184"/>
    <w:rsid w:val="009317B5"/>
    <w:rsid w:val="00932A0F"/>
    <w:rsid w:val="0093759C"/>
    <w:rsid w:val="009415BF"/>
    <w:rsid w:val="00943204"/>
    <w:rsid w:val="009448C8"/>
    <w:rsid w:val="00951BE9"/>
    <w:rsid w:val="0095531B"/>
    <w:rsid w:val="0095643D"/>
    <w:rsid w:val="0096448C"/>
    <w:rsid w:val="00964B29"/>
    <w:rsid w:val="0097067A"/>
    <w:rsid w:val="00982331"/>
    <w:rsid w:val="00984E81"/>
    <w:rsid w:val="009857F2"/>
    <w:rsid w:val="00994EE5"/>
    <w:rsid w:val="009A2315"/>
    <w:rsid w:val="009A456B"/>
    <w:rsid w:val="009A72F0"/>
    <w:rsid w:val="009B0E50"/>
    <w:rsid w:val="009B5F54"/>
    <w:rsid w:val="009C16AF"/>
    <w:rsid w:val="009C5FD4"/>
    <w:rsid w:val="009D0C02"/>
    <w:rsid w:val="009D125C"/>
    <w:rsid w:val="009E177B"/>
    <w:rsid w:val="009E4991"/>
    <w:rsid w:val="00A1407F"/>
    <w:rsid w:val="00A14D2B"/>
    <w:rsid w:val="00A208F2"/>
    <w:rsid w:val="00A21AE4"/>
    <w:rsid w:val="00A33DBF"/>
    <w:rsid w:val="00A37DDD"/>
    <w:rsid w:val="00A45FCC"/>
    <w:rsid w:val="00A53F08"/>
    <w:rsid w:val="00A64A6B"/>
    <w:rsid w:val="00A71C46"/>
    <w:rsid w:val="00A77A68"/>
    <w:rsid w:val="00A92146"/>
    <w:rsid w:val="00A9768E"/>
    <w:rsid w:val="00AA1F5A"/>
    <w:rsid w:val="00AC1F27"/>
    <w:rsid w:val="00AC3EE6"/>
    <w:rsid w:val="00AC45C2"/>
    <w:rsid w:val="00AC4D13"/>
    <w:rsid w:val="00AC6966"/>
    <w:rsid w:val="00AD1A04"/>
    <w:rsid w:val="00AE28FA"/>
    <w:rsid w:val="00AF0738"/>
    <w:rsid w:val="00AF340C"/>
    <w:rsid w:val="00B20469"/>
    <w:rsid w:val="00B2708C"/>
    <w:rsid w:val="00B27DFE"/>
    <w:rsid w:val="00B34364"/>
    <w:rsid w:val="00B34538"/>
    <w:rsid w:val="00B35B99"/>
    <w:rsid w:val="00B373F1"/>
    <w:rsid w:val="00B50D74"/>
    <w:rsid w:val="00B50DF4"/>
    <w:rsid w:val="00B567D0"/>
    <w:rsid w:val="00B83388"/>
    <w:rsid w:val="00B96CBE"/>
    <w:rsid w:val="00B97FD4"/>
    <w:rsid w:val="00BA758D"/>
    <w:rsid w:val="00BC6770"/>
    <w:rsid w:val="00BC6806"/>
    <w:rsid w:val="00BC72DB"/>
    <w:rsid w:val="00BE12BC"/>
    <w:rsid w:val="00BF7310"/>
    <w:rsid w:val="00C0348D"/>
    <w:rsid w:val="00C046D7"/>
    <w:rsid w:val="00C14349"/>
    <w:rsid w:val="00C21966"/>
    <w:rsid w:val="00C3021B"/>
    <w:rsid w:val="00C3284F"/>
    <w:rsid w:val="00C3344B"/>
    <w:rsid w:val="00C33576"/>
    <w:rsid w:val="00C43A51"/>
    <w:rsid w:val="00C513C9"/>
    <w:rsid w:val="00C5457C"/>
    <w:rsid w:val="00C70AB2"/>
    <w:rsid w:val="00C76B5D"/>
    <w:rsid w:val="00C7719E"/>
    <w:rsid w:val="00C77842"/>
    <w:rsid w:val="00C90442"/>
    <w:rsid w:val="00CA0F46"/>
    <w:rsid w:val="00CA2810"/>
    <w:rsid w:val="00CE0998"/>
    <w:rsid w:val="00CF7877"/>
    <w:rsid w:val="00D029A8"/>
    <w:rsid w:val="00D03A4B"/>
    <w:rsid w:val="00D04574"/>
    <w:rsid w:val="00D24A5E"/>
    <w:rsid w:val="00D32CB1"/>
    <w:rsid w:val="00D410E6"/>
    <w:rsid w:val="00D41B3D"/>
    <w:rsid w:val="00D44E01"/>
    <w:rsid w:val="00D50A6E"/>
    <w:rsid w:val="00D515F8"/>
    <w:rsid w:val="00D52E73"/>
    <w:rsid w:val="00D55F61"/>
    <w:rsid w:val="00D62534"/>
    <w:rsid w:val="00D75401"/>
    <w:rsid w:val="00D75943"/>
    <w:rsid w:val="00D76C2C"/>
    <w:rsid w:val="00D842B6"/>
    <w:rsid w:val="00D86907"/>
    <w:rsid w:val="00D94EEE"/>
    <w:rsid w:val="00D969EB"/>
    <w:rsid w:val="00D97213"/>
    <w:rsid w:val="00DB6438"/>
    <w:rsid w:val="00DB69CF"/>
    <w:rsid w:val="00DC7A19"/>
    <w:rsid w:val="00DE7C38"/>
    <w:rsid w:val="00E05E68"/>
    <w:rsid w:val="00E068D1"/>
    <w:rsid w:val="00E11819"/>
    <w:rsid w:val="00E12598"/>
    <w:rsid w:val="00E15FA7"/>
    <w:rsid w:val="00E21469"/>
    <w:rsid w:val="00E237CC"/>
    <w:rsid w:val="00E27219"/>
    <w:rsid w:val="00E2786A"/>
    <w:rsid w:val="00E419AE"/>
    <w:rsid w:val="00E549D8"/>
    <w:rsid w:val="00E66326"/>
    <w:rsid w:val="00E911B6"/>
    <w:rsid w:val="00E9277A"/>
    <w:rsid w:val="00E96BC8"/>
    <w:rsid w:val="00EA080A"/>
    <w:rsid w:val="00EC2ED6"/>
    <w:rsid w:val="00EC6B25"/>
    <w:rsid w:val="00ED06A3"/>
    <w:rsid w:val="00ED70DD"/>
    <w:rsid w:val="00EE476F"/>
    <w:rsid w:val="00EE5708"/>
    <w:rsid w:val="00EE7BFE"/>
    <w:rsid w:val="00EF40D2"/>
    <w:rsid w:val="00F02927"/>
    <w:rsid w:val="00F05883"/>
    <w:rsid w:val="00F06C37"/>
    <w:rsid w:val="00F1221F"/>
    <w:rsid w:val="00F16775"/>
    <w:rsid w:val="00F335C8"/>
    <w:rsid w:val="00F367C9"/>
    <w:rsid w:val="00F40A99"/>
    <w:rsid w:val="00F41586"/>
    <w:rsid w:val="00F41BD7"/>
    <w:rsid w:val="00F44352"/>
    <w:rsid w:val="00F5195C"/>
    <w:rsid w:val="00F776B2"/>
    <w:rsid w:val="00FA1582"/>
    <w:rsid w:val="00FA2BCD"/>
    <w:rsid w:val="00FA4AE5"/>
    <w:rsid w:val="00FA771F"/>
    <w:rsid w:val="00FB500B"/>
    <w:rsid w:val="00FC4067"/>
    <w:rsid w:val="00FC6204"/>
    <w:rsid w:val="00FC71F6"/>
    <w:rsid w:val="00FD5AAF"/>
    <w:rsid w:val="00FE534F"/>
    <w:rsid w:val="00FE5428"/>
    <w:rsid w:val="00FF5529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D7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26A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6A2F"/>
    <w:rPr>
      <w:rFonts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C046D7"/>
    <w:pPr>
      <w:jc w:val="center"/>
    </w:pPr>
    <w:rPr>
      <w:b/>
      <w:color w:val="00008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02A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">
    <w:name w:val="Таблица"/>
    <w:basedOn w:val="Normal"/>
    <w:uiPriority w:val="99"/>
    <w:rsid w:val="00325FA9"/>
    <w:pPr>
      <w:suppressAutoHyphens/>
    </w:pPr>
    <w:rPr>
      <w:rFonts w:ascii="Arial" w:hAnsi="Arial"/>
      <w:sz w:val="18"/>
      <w:szCs w:val="20"/>
    </w:rPr>
  </w:style>
  <w:style w:type="paragraph" w:customStyle="1" w:styleId="a0">
    <w:name w:val="Текстовка"/>
    <w:basedOn w:val="Normal"/>
    <w:uiPriority w:val="99"/>
    <w:rsid w:val="004742BF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2C4D0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A76"/>
    <w:rPr>
      <w:sz w:val="24"/>
      <w:szCs w:val="24"/>
    </w:rPr>
  </w:style>
  <w:style w:type="table" w:styleId="TableGrid">
    <w:name w:val="Table Grid"/>
    <w:basedOn w:val="TableNormal"/>
    <w:uiPriority w:val="99"/>
    <w:rsid w:val="002C4D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A71C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71C46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A71C4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211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A7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21131"/>
    <w:rPr>
      <w:rFonts w:cs="Times New Roman"/>
    </w:rPr>
  </w:style>
  <w:style w:type="character" w:styleId="Strong">
    <w:name w:val="Strong"/>
    <w:basedOn w:val="DefaultParagraphFont"/>
    <w:uiPriority w:val="99"/>
    <w:qFormat/>
    <w:rsid w:val="003E7A9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04574"/>
    <w:pPr>
      <w:spacing w:before="100" w:beforeAutospacing="1" w:after="100" w:afterAutospacing="1"/>
    </w:pPr>
  </w:style>
  <w:style w:type="character" w:customStyle="1" w:styleId="1">
    <w:name w:val="Текст Знак1"/>
    <w:basedOn w:val="DefaultParagraphFont"/>
    <w:uiPriority w:val="99"/>
    <w:semiHidden/>
    <w:locked/>
    <w:rsid w:val="00D04574"/>
    <w:rPr>
      <w:rFonts w:ascii="Courier New" w:hAnsi="Courier New" w:cs="Courier New"/>
      <w:sz w:val="20"/>
      <w:szCs w:val="20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242D82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42D82"/>
    <w:pPr>
      <w:widowControl w:val="0"/>
      <w:shd w:val="clear" w:color="auto" w:fill="FFFFFF"/>
      <w:spacing w:line="240" w:lineRule="atLeast"/>
      <w:ind w:hanging="360"/>
      <w:jc w:val="both"/>
    </w:pPr>
    <w:rPr>
      <w:sz w:val="26"/>
      <w:szCs w:val="26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ED70DD"/>
    <w:rPr>
      <w:rFonts w:cs="Times New Roman"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uiPriority w:val="99"/>
    <w:rsid w:val="00ED70DD"/>
    <w:pPr>
      <w:widowControl w:val="0"/>
      <w:shd w:val="clear" w:color="auto" w:fill="FFFFFF"/>
      <w:spacing w:before="420" w:after="240" w:line="240" w:lineRule="atLeast"/>
      <w:jc w:val="both"/>
    </w:pPr>
    <w:rPr>
      <w:sz w:val="26"/>
      <w:szCs w:val="26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5A4907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A4907"/>
    <w:rPr>
      <w:rFonts w:cs="Times New Roman"/>
      <w:sz w:val="28"/>
      <w:szCs w:val="28"/>
      <w:shd w:val="clear" w:color="auto" w:fill="FFFFFF"/>
    </w:rPr>
  </w:style>
  <w:style w:type="character" w:customStyle="1" w:styleId="Heading1Italic">
    <w:name w:val="Heading #1 + Italic"/>
    <w:aliases w:val="Spacing 0 pt"/>
    <w:basedOn w:val="Heading1"/>
    <w:uiPriority w:val="99"/>
    <w:rsid w:val="005A4907"/>
    <w:rPr>
      <w:i/>
      <w:iCs/>
      <w:color w:val="000000"/>
      <w:spacing w:val="-10"/>
      <w:w w:val="100"/>
      <w:position w:val="0"/>
      <w:lang w:val="ru-RU" w:eastAsia="ru-RU"/>
    </w:rPr>
  </w:style>
  <w:style w:type="paragraph" w:customStyle="1" w:styleId="Bodytext130">
    <w:name w:val="Body text (13)"/>
    <w:basedOn w:val="Normal"/>
    <w:link w:val="Bodytext13"/>
    <w:uiPriority w:val="99"/>
    <w:rsid w:val="005A4907"/>
    <w:pPr>
      <w:widowControl w:val="0"/>
      <w:shd w:val="clear" w:color="auto" w:fill="FFFFFF"/>
      <w:spacing w:before="240" w:line="240" w:lineRule="atLeast"/>
      <w:jc w:val="both"/>
    </w:pPr>
    <w:rPr>
      <w:i/>
      <w:iCs/>
      <w:sz w:val="26"/>
      <w:szCs w:val="26"/>
    </w:rPr>
  </w:style>
  <w:style w:type="paragraph" w:customStyle="1" w:styleId="Heading10">
    <w:name w:val="Heading #1"/>
    <w:basedOn w:val="Normal"/>
    <w:link w:val="Heading1"/>
    <w:uiPriority w:val="99"/>
    <w:rsid w:val="005A4907"/>
    <w:pPr>
      <w:widowControl w:val="0"/>
      <w:shd w:val="clear" w:color="auto" w:fill="FFFFFF"/>
      <w:spacing w:line="270" w:lineRule="exact"/>
      <w:outlineLvl w:val="0"/>
    </w:pPr>
    <w:rPr>
      <w:sz w:val="28"/>
      <w:szCs w:val="28"/>
    </w:rPr>
  </w:style>
  <w:style w:type="character" w:customStyle="1" w:styleId="Bodytext2Italic">
    <w:name w:val="Body text (2) + Italic"/>
    <w:basedOn w:val="Bodytext2"/>
    <w:uiPriority w:val="99"/>
    <w:rsid w:val="00E96BC8"/>
    <w:rPr>
      <w:rFonts w:ascii="Times New Roman" w:hAnsi="Times New Roman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E96BC8"/>
    <w:rPr>
      <w:rFonts w:cs="Times New Roman"/>
      <w:i/>
      <w:iCs/>
      <w:spacing w:val="-10"/>
      <w:sz w:val="30"/>
      <w:szCs w:val="30"/>
      <w:shd w:val="clear" w:color="auto" w:fill="FFFFFF"/>
    </w:rPr>
  </w:style>
  <w:style w:type="paragraph" w:customStyle="1" w:styleId="Bodytext140">
    <w:name w:val="Body text (14)"/>
    <w:basedOn w:val="Normal"/>
    <w:link w:val="Bodytext14"/>
    <w:uiPriority w:val="99"/>
    <w:rsid w:val="00E96BC8"/>
    <w:pPr>
      <w:widowControl w:val="0"/>
      <w:shd w:val="clear" w:color="auto" w:fill="FFFFFF"/>
      <w:spacing w:line="350" w:lineRule="exact"/>
      <w:jc w:val="both"/>
    </w:pPr>
    <w:rPr>
      <w:i/>
      <w:iCs/>
      <w:spacing w:val="-10"/>
      <w:sz w:val="30"/>
      <w:szCs w:val="30"/>
    </w:rPr>
  </w:style>
  <w:style w:type="character" w:customStyle="1" w:styleId="Bodytext2Exact">
    <w:name w:val="Body text (2) Exact"/>
    <w:basedOn w:val="DefaultParagraphFont"/>
    <w:uiPriority w:val="99"/>
    <w:rsid w:val="00E96BC8"/>
    <w:rPr>
      <w:rFonts w:ascii="Constantia" w:eastAsia="Times New Roman" w:hAnsi="Constantia" w:cs="Constantia"/>
      <w:u w:val="none"/>
    </w:rPr>
  </w:style>
  <w:style w:type="character" w:customStyle="1" w:styleId="Bodytext6Exact">
    <w:name w:val="Body text (6) Exact"/>
    <w:basedOn w:val="DefaultParagraphFont"/>
    <w:link w:val="Bodytext6"/>
    <w:uiPriority w:val="99"/>
    <w:locked/>
    <w:rsid w:val="00E96BC8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6Spacing-2ptExact">
    <w:name w:val="Body text (6) + Spacing -2 pt Exact"/>
    <w:basedOn w:val="Bodytext6Exact"/>
    <w:uiPriority w:val="99"/>
    <w:rsid w:val="00E96BC8"/>
    <w:rPr>
      <w:color w:val="000000"/>
      <w:spacing w:val="-40"/>
      <w:w w:val="100"/>
      <w:position w:val="0"/>
      <w:lang w:val="ru-RU" w:eastAsia="ru-RU"/>
    </w:rPr>
  </w:style>
  <w:style w:type="paragraph" w:customStyle="1" w:styleId="Bodytext6">
    <w:name w:val="Body text (6)"/>
    <w:basedOn w:val="Normal"/>
    <w:link w:val="Bodytext6Exact"/>
    <w:uiPriority w:val="99"/>
    <w:rsid w:val="00E96BC8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35910"/>
    <w:rPr>
      <w:rFonts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735910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735910"/>
    <w:rPr>
      <w:rFonts w:ascii="Segoe UI" w:eastAsia="Times New Roman" w:hAnsi="Segoe UI" w:cs="Segoe UI"/>
      <w:i/>
      <w:iCs/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735910"/>
    <w:pPr>
      <w:widowControl w:val="0"/>
      <w:shd w:val="clear" w:color="auto" w:fill="FFFFFF"/>
      <w:spacing w:before="120" w:line="240" w:lineRule="atLeast"/>
      <w:outlineLvl w:val="1"/>
    </w:pPr>
    <w:rPr>
      <w:rFonts w:ascii="Segoe UI" w:hAnsi="Segoe UI" w:cs="Segoe UI"/>
      <w:i/>
      <w:iCs/>
      <w:sz w:val="28"/>
      <w:szCs w:val="28"/>
    </w:rPr>
  </w:style>
  <w:style w:type="character" w:customStyle="1" w:styleId="Bodytext3Corbel">
    <w:name w:val="Body text (3) + Corbel"/>
    <w:aliases w:val="14 pt,Bold,Scale 100%"/>
    <w:basedOn w:val="Bodytext3"/>
    <w:uiPriority w:val="99"/>
    <w:rsid w:val="00735910"/>
    <w:rPr>
      <w:rFonts w:ascii="Corbel" w:eastAsia="Times New Roman" w:hAnsi="Corbel" w:cs="Corbel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Bodytext3Corbel1">
    <w:name w:val="Body text (3) + Corbel1"/>
    <w:aliases w:val="14 pt2,Bold2,Italic,Scale 100%1"/>
    <w:basedOn w:val="Bodytext3"/>
    <w:uiPriority w:val="99"/>
    <w:rsid w:val="00735910"/>
    <w:rPr>
      <w:rFonts w:ascii="Corbel" w:eastAsia="Times New Roman" w:hAnsi="Corbel" w:cs="Corbel"/>
      <w:b/>
      <w:bCs/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Bodytext2Corbel">
    <w:name w:val="Body text (2) + Corbel"/>
    <w:aliases w:val="14 pt1,Bold1,Italic2"/>
    <w:basedOn w:val="Bodytext2"/>
    <w:uiPriority w:val="99"/>
    <w:rsid w:val="00735910"/>
    <w:rPr>
      <w:rFonts w:ascii="Corbel" w:eastAsia="Times New Roman" w:hAnsi="Corbel" w:cs="Corbel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13pt">
    <w:name w:val="Body text (2) + 13 pt"/>
    <w:aliases w:val="Italic1"/>
    <w:basedOn w:val="Bodytext2"/>
    <w:uiPriority w:val="99"/>
    <w:rsid w:val="00735910"/>
    <w:rPr>
      <w:rFonts w:ascii="Sylfaen" w:eastAsia="Times New Roman" w:hAnsi="Sylfaen" w:cs="Sylfaen"/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Bodytext213pt1">
    <w:name w:val="Body text (2) + 13 pt1"/>
    <w:aliases w:val="Spacing 1 pt"/>
    <w:basedOn w:val="Bodytext2"/>
    <w:uiPriority w:val="99"/>
    <w:rsid w:val="00735910"/>
    <w:rPr>
      <w:rFonts w:ascii="Sylfaen" w:eastAsia="Times New Roman" w:hAnsi="Sylfaen" w:cs="Sylfaen"/>
      <w:color w:val="000000"/>
      <w:spacing w:val="20"/>
      <w:w w:val="100"/>
      <w:position w:val="0"/>
      <w:u w:val="none"/>
      <w:lang w:val="ru-RU" w:eastAsia="ru-RU"/>
    </w:rPr>
  </w:style>
  <w:style w:type="character" w:customStyle="1" w:styleId="Bodytext2Spacing1pt">
    <w:name w:val="Body text (2) + Spacing 1 pt"/>
    <w:basedOn w:val="Bodytext2"/>
    <w:uiPriority w:val="99"/>
    <w:rsid w:val="00735910"/>
    <w:rPr>
      <w:rFonts w:ascii="Sylfaen" w:eastAsia="Times New Roman" w:hAnsi="Sylfaen" w:cs="Sylfae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E419AE"/>
    <w:rPr>
      <w:rFonts w:cs="Times New Roman"/>
    </w:rPr>
  </w:style>
  <w:style w:type="paragraph" w:customStyle="1" w:styleId="P11">
    <w:name w:val="P11"/>
    <w:basedOn w:val="Normal"/>
    <w:hidden/>
    <w:uiPriority w:val="99"/>
    <w:rsid w:val="00E419AE"/>
    <w:pPr>
      <w:widowControl w:val="0"/>
      <w:adjustRightInd w:val="0"/>
      <w:spacing w:after="200" w:line="276" w:lineRule="exact"/>
      <w:jc w:val="center"/>
    </w:pPr>
    <w:rPr>
      <w:rFonts w:cs="Times New Roman1"/>
      <w:color w:val="00000A"/>
      <w:szCs w:val="20"/>
      <w:vertAlign w:val="superscript"/>
    </w:rPr>
  </w:style>
  <w:style w:type="paragraph" w:customStyle="1" w:styleId="P12">
    <w:name w:val="P12"/>
    <w:basedOn w:val="Normal"/>
    <w:hidden/>
    <w:uiPriority w:val="99"/>
    <w:rsid w:val="00E419AE"/>
    <w:pPr>
      <w:widowControl w:val="0"/>
      <w:adjustRightInd w:val="0"/>
      <w:spacing w:after="200" w:line="276" w:lineRule="exact"/>
      <w:jc w:val="center"/>
    </w:pPr>
    <w:rPr>
      <w:rFonts w:eastAsia="SimSun" w:cs="Lucida Sans"/>
      <w:szCs w:val="20"/>
    </w:rPr>
  </w:style>
  <w:style w:type="character" w:customStyle="1" w:styleId="T1">
    <w:name w:val="T1"/>
    <w:hidden/>
    <w:uiPriority w:val="99"/>
    <w:rsid w:val="00E419AE"/>
    <w:rPr>
      <w:rFonts w:eastAsia="Times New Roman"/>
      <w:color w:val="00000A"/>
      <w:position w:val="0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19A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19AE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onschoo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xoncentr@mail.ru" TargetMode="External"/><Relationship Id="rId12" Type="http://schemas.openxmlformats.org/officeDocument/2006/relationships/hyperlink" Target="http://www.axonschoo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xoncentr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xon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xoncent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7</Pages>
  <Words>2695</Words>
  <Characters>15365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Axoncentr</dc:creator>
  <cp:keywords/>
  <dc:description/>
  <cp:lastModifiedBy>Олег</cp:lastModifiedBy>
  <cp:revision>10</cp:revision>
  <cp:lastPrinted>2016-09-05T09:39:00Z</cp:lastPrinted>
  <dcterms:created xsi:type="dcterms:W3CDTF">2020-08-25T14:30:00Z</dcterms:created>
  <dcterms:modified xsi:type="dcterms:W3CDTF">2022-10-05T16:43:00Z</dcterms:modified>
</cp:coreProperties>
</file>